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1B" w:rsidRPr="00ED7956" w:rsidRDefault="00CC6E1B" w:rsidP="008C191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bookmarkEnd w:id="0"/>
      <w:r w:rsidRPr="00ED7956">
        <w:rPr>
          <w:rFonts w:ascii="Times New Roman" w:hAnsi="Times New Roman" w:cs="Times New Roman"/>
          <w:b w:val="0"/>
          <w:sz w:val="30"/>
          <w:szCs w:val="30"/>
        </w:rPr>
        <w:t>ПОРЯДОК</w:t>
      </w:r>
    </w:p>
    <w:p w:rsidR="002E47A0" w:rsidRDefault="00CC6E1B" w:rsidP="008C191E">
      <w:pPr>
        <w:pStyle w:val="ConsPlusTitle"/>
        <w:tabs>
          <w:tab w:val="left" w:pos="5387"/>
          <w:tab w:val="left" w:pos="5529"/>
        </w:tabs>
        <w:ind w:left="-142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D7956">
        <w:rPr>
          <w:rFonts w:ascii="Times New Roman" w:hAnsi="Times New Roman" w:cs="Times New Roman"/>
          <w:b w:val="0"/>
          <w:sz w:val="30"/>
          <w:szCs w:val="30"/>
        </w:rPr>
        <w:t>предоставления субсидий б</w:t>
      </w:r>
      <w:r w:rsidR="002E47A0">
        <w:rPr>
          <w:rFonts w:ascii="Times New Roman" w:hAnsi="Times New Roman" w:cs="Times New Roman"/>
          <w:b w:val="0"/>
          <w:sz w:val="30"/>
          <w:szCs w:val="30"/>
        </w:rPr>
        <w:t>юджетам муниципальных районов и  </w:t>
      </w:r>
      <w:r w:rsidRPr="00ED7956">
        <w:rPr>
          <w:rFonts w:ascii="Times New Roman" w:hAnsi="Times New Roman" w:cs="Times New Roman"/>
          <w:b w:val="0"/>
          <w:sz w:val="30"/>
          <w:szCs w:val="30"/>
        </w:rPr>
        <w:t>городских округов Республики Башкортостан из бюджета Республики Башкортостан на софинансирование расходов по  обеспечению питанием обучающихся с огранич</w:t>
      </w:r>
      <w:r w:rsidR="002E47A0">
        <w:rPr>
          <w:rFonts w:ascii="Times New Roman" w:hAnsi="Times New Roman" w:cs="Times New Roman"/>
          <w:b w:val="0"/>
          <w:sz w:val="30"/>
          <w:szCs w:val="30"/>
        </w:rPr>
        <w:t>енными возможностями здоровья в  </w:t>
      </w:r>
      <w:r w:rsidRPr="00ED7956">
        <w:rPr>
          <w:rFonts w:ascii="Times New Roman" w:hAnsi="Times New Roman" w:cs="Times New Roman"/>
          <w:b w:val="0"/>
          <w:sz w:val="30"/>
          <w:szCs w:val="30"/>
        </w:rPr>
        <w:t xml:space="preserve">муниципальных организациях, </w:t>
      </w:r>
    </w:p>
    <w:p w:rsidR="00CC6E1B" w:rsidRPr="00ED7956" w:rsidRDefault="00CC6E1B" w:rsidP="008C191E">
      <w:pPr>
        <w:pStyle w:val="ConsPlusTitle"/>
        <w:tabs>
          <w:tab w:val="left" w:pos="5387"/>
          <w:tab w:val="left" w:pos="5529"/>
        </w:tabs>
        <w:ind w:left="-142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D7956">
        <w:rPr>
          <w:rFonts w:ascii="Times New Roman" w:hAnsi="Times New Roman" w:cs="Times New Roman"/>
          <w:b w:val="0"/>
          <w:sz w:val="30"/>
          <w:szCs w:val="30"/>
        </w:rPr>
        <w:t>осуществляющих образовательную деятельность</w:t>
      </w:r>
    </w:p>
    <w:p w:rsidR="00CC6E1B" w:rsidRPr="00ED7956" w:rsidRDefault="00CC6E1B" w:rsidP="008C191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C6E1B" w:rsidRPr="00CC6E1B" w:rsidRDefault="00CC6E1B" w:rsidP="008C191E">
      <w:pPr>
        <w:pStyle w:val="ConsPlusTitle"/>
        <w:ind w:left="-142" w:firstLine="710"/>
        <w:jc w:val="both"/>
        <w:rPr>
          <w:rFonts w:ascii="Times New Roman" w:eastAsiaTheme="minorHAnsi" w:hAnsi="Times New Roman" w:cs="Arial"/>
          <w:b w:val="0"/>
          <w:sz w:val="30"/>
          <w:szCs w:val="30"/>
        </w:rPr>
      </w:pPr>
      <w:r w:rsidRPr="00ED7956">
        <w:rPr>
          <w:rFonts w:ascii="Times New Roman" w:eastAsiaTheme="minorHAnsi" w:hAnsi="Times New Roman" w:cs="Arial"/>
          <w:b w:val="0"/>
          <w:sz w:val="30"/>
          <w:szCs w:val="30"/>
        </w:rPr>
        <w:t>1. Настоящий Порядок устанавливает цели</w:t>
      </w:r>
      <w:r w:rsidR="002E47A0">
        <w:rPr>
          <w:rFonts w:ascii="Times New Roman" w:eastAsiaTheme="minorHAnsi" w:hAnsi="Times New Roman" w:cs="Arial"/>
          <w:b w:val="0"/>
          <w:sz w:val="30"/>
          <w:szCs w:val="30"/>
        </w:rPr>
        <w:t xml:space="preserve"> и</w:t>
      </w:r>
      <w:r w:rsidRPr="00ED7956">
        <w:rPr>
          <w:rFonts w:ascii="Times New Roman" w:eastAsiaTheme="minorHAnsi" w:hAnsi="Times New Roman" w:cs="Arial"/>
          <w:b w:val="0"/>
          <w:sz w:val="30"/>
          <w:szCs w:val="30"/>
        </w:rPr>
        <w:t xml:space="preserve"> условия предоставления и расходования субсидий бюджетам муниципальных районов и городских округов Республики Башкортостан  (далее – муниципальные образования) из бюджета Республики Башкортостан на софинансирование расходов по  обеспечению питанием обучающихся с ограниченными возможностями здоровья в муниципальных организациях, осуществляющих образовательную деятельность (далее – субсидии).</w:t>
      </w:r>
    </w:p>
    <w:p w:rsidR="00763430" w:rsidRPr="00E525C3" w:rsidRDefault="000471FC" w:rsidP="008C191E">
      <w:pPr>
        <w:autoSpaceDE w:val="0"/>
        <w:autoSpaceDN w:val="0"/>
        <w:adjustRightInd w:val="0"/>
        <w:spacing w:after="0" w:line="240" w:lineRule="auto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 w:rsidRPr="00CC6E1B">
        <w:rPr>
          <w:rFonts w:ascii="Times New Roman" w:eastAsiaTheme="minorHAnsi" w:hAnsi="Times New Roman" w:cs="Arial"/>
          <w:sz w:val="30"/>
          <w:szCs w:val="30"/>
          <w:lang w:eastAsia="ru-RU"/>
        </w:rPr>
        <w:t>2. </w:t>
      </w:r>
      <w:r w:rsidR="00763430" w:rsidRPr="00CC6E1B">
        <w:rPr>
          <w:rFonts w:ascii="Times New Roman" w:eastAsiaTheme="minorHAnsi" w:hAnsi="Times New Roman" w:cs="Arial"/>
          <w:sz w:val="30"/>
          <w:szCs w:val="30"/>
          <w:lang w:eastAsia="ru-RU"/>
        </w:rPr>
        <w:t xml:space="preserve">Министерство образования Республики Башкортостан (далее </w:t>
      </w:r>
      <w:r w:rsidR="00E525C3" w:rsidRPr="00CC6E1B">
        <w:rPr>
          <w:rFonts w:ascii="Times New Roman" w:eastAsiaTheme="minorHAnsi" w:hAnsi="Times New Roman" w:cs="Arial"/>
          <w:sz w:val="30"/>
          <w:szCs w:val="30"/>
          <w:lang w:eastAsia="ru-RU"/>
        </w:rPr>
        <w:t>–</w:t>
      </w:r>
      <w:r w:rsidR="00763430" w:rsidRPr="00CC6E1B">
        <w:rPr>
          <w:rFonts w:ascii="Times New Roman" w:eastAsiaTheme="minorHAnsi" w:hAnsi="Times New Roman" w:cs="Arial"/>
          <w:sz w:val="30"/>
          <w:szCs w:val="30"/>
          <w:lang w:eastAsia="ru-RU"/>
        </w:rPr>
        <w:t xml:space="preserve"> Министерство) является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 главным распорядителем средств бюджета Республики Башкортостан, ответственным за предоставление субсиди</w:t>
      </w:r>
      <w:r w:rsidR="00A80E4D">
        <w:rPr>
          <w:rFonts w:ascii="Times New Roman" w:eastAsiaTheme="minorHAnsi" w:hAnsi="Times New Roman"/>
          <w:sz w:val="30"/>
          <w:szCs w:val="30"/>
        </w:rPr>
        <w:t>й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, указанных в </w:t>
      </w:r>
      <w:hyperlink r:id="rId9" w:history="1">
        <w:r w:rsidR="00763430" w:rsidRPr="00E525C3">
          <w:rPr>
            <w:rFonts w:ascii="Times New Roman" w:eastAsiaTheme="minorHAnsi" w:hAnsi="Times New Roman"/>
            <w:sz w:val="30"/>
            <w:szCs w:val="30"/>
          </w:rPr>
          <w:t>пункте 1</w:t>
        </w:r>
      </w:hyperlink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 настоящего Порядка.</w:t>
      </w:r>
    </w:p>
    <w:p w:rsidR="00763430" w:rsidRPr="00E525C3" w:rsidRDefault="000471FC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trike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3. 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>Субсиди</w:t>
      </w:r>
      <w:r w:rsidR="005537FA">
        <w:rPr>
          <w:rFonts w:ascii="Times New Roman" w:eastAsiaTheme="minorHAnsi" w:hAnsi="Times New Roman"/>
          <w:sz w:val="30"/>
          <w:szCs w:val="30"/>
        </w:rPr>
        <w:t>и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 предоставля</w:t>
      </w:r>
      <w:r w:rsidR="00616CE1">
        <w:rPr>
          <w:rFonts w:ascii="Times New Roman" w:eastAsiaTheme="minorHAnsi" w:hAnsi="Times New Roman"/>
          <w:sz w:val="30"/>
          <w:szCs w:val="30"/>
        </w:rPr>
        <w:t>ю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>тся в соответствии со сводной бюджетной росписью бюджета Республики Башкортостан в пределах бюджетных ассигнований и лимитов бюджетных обязательств, предусмотренных на указанные цели Министерству.</w:t>
      </w:r>
      <w:r w:rsidR="00763430" w:rsidRPr="00E525C3">
        <w:rPr>
          <w:rFonts w:ascii="Times New Roman" w:eastAsiaTheme="minorHAnsi" w:hAnsi="Times New Roman"/>
          <w:strike/>
          <w:sz w:val="30"/>
          <w:szCs w:val="30"/>
        </w:rPr>
        <w:t xml:space="preserve"> </w:t>
      </w:r>
    </w:p>
    <w:p w:rsidR="00763430" w:rsidRPr="00E525C3" w:rsidRDefault="000471FC" w:rsidP="008C191E">
      <w:pPr>
        <w:pStyle w:val="ConsPlusNormal"/>
        <w:ind w:left="-142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4. 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Целью предоставления </w:t>
      </w:r>
      <w:r w:rsidR="00596C3D">
        <w:rPr>
          <w:rFonts w:ascii="Times New Roman" w:eastAsiaTheme="minorHAnsi" w:hAnsi="Times New Roman"/>
          <w:sz w:val="30"/>
          <w:szCs w:val="30"/>
        </w:rPr>
        <w:t>субсиди</w:t>
      </w:r>
      <w:r w:rsidR="005537FA">
        <w:rPr>
          <w:rFonts w:ascii="Times New Roman" w:eastAsiaTheme="minorHAnsi" w:hAnsi="Times New Roman"/>
          <w:sz w:val="30"/>
          <w:szCs w:val="30"/>
        </w:rPr>
        <w:t>й</w:t>
      </w:r>
      <w:r w:rsidR="00596C3D">
        <w:rPr>
          <w:rFonts w:ascii="Times New Roman" w:eastAsiaTheme="minorHAnsi" w:hAnsi="Times New Roman"/>
          <w:sz w:val="30"/>
          <w:szCs w:val="30"/>
        </w:rPr>
        <w:t xml:space="preserve"> 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бюджетам муниципальных </w:t>
      </w:r>
      <w:r w:rsidR="001F5110">
        <w:rPr>
          <w:rFonts w:ascii="Times New Roman" w:eastAsiaTheme="minorHAnsi" w:hAnsi="Times New Roman"/>
          <w:sz w:val="30"/>
          <w:szCs w:val="30"/>
        </w:rPr>
        <w:t>районов и городских округов Республики Башкортостан</w:t>
      </w:r>
      <w:r w:rsidR="00596C3D">
        <w:rPr>
          <w:rFonts w:ascii="Times New Roman" w:eastAsiaTheme="minorHAnsi" w:hAnsi="Times New Roman"/>
          <w:sz w:val="30"/>
          <w:szCs w:val="30"/>
        </w:rPr>
        <w:t xml:space="preserve"> 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является софинансирование </w:t>
      </w:r>
      <w:r w:rsidR="00763430" w:rsidRPr="00E525C3">
        <w:rPr>
          <w:rFonts w:ascii="Times New Roman" w:hAnsi="Times New Roman" w:cs="Times New Roman"/>
          <w:sz w:val="30"/>
          <w:szCs w:val="30"/>
        </w:rPr>
        <w:t xml:space="preserve">расходов по обеспечению питанием обучающихся с ограниченными возможностями здоровья в муниципальных </w:t>
      </w:r>
      <w:r w:rsidR="001F5110">
        <w:rPr>
          <w:rFonts w:ascii="Times New Roman" w:hAnsi="Times New Roman" w:cs="Times New Roman"/>
          <w:sz w:val="30"/>
          <w:szCs w:val="30"/>
        </w:rPr>
        <w:t xml:space="preserve">общеобразовательных </w:t>
      </w:r>
      <w:r w:rsidR="00763430" w:rsidRPr="00E525C3">
        <w:rPr>
          <w:rFonts w:ascii="Times New Roman" w:hAnsi="Times New Roman" w:cs="Times New Roman"/>
          <w:sz w:val="30"/>
          <w:szCs w:val="30"/>
        </w:rPr>
        <w:t>организациях, осуществляющих образовательную деятельность.</w:t>
      </w:r>
    </w:p>
    <w:p w:rsidR="00763430" w:rsidRPr="00E525C3" w:rsidRDefault="00763430" w:rsidP="008C191E">
      <w:pPr>
        <w:pStyle w:val="ConsPlusNormal"/>
        <w:ind w:left="-142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E525C3">
        <w:rPr>
          <w:rFonts w:ascii="Times New Roman" w:hAnsi="Times New Roman" w:cs="Times New Roman"/>
          <w:sz w:val="30"/>
          <w:szCs w:val="30"/>
        </w:rPr>
        <w:t>5.</w:t>
      </w:r>
      <w:r w:rsidR="000471FC">
        <w:rPr>
          <w:rFonts w:ascii="Times New Roman" w:hAnsi="Times New Roman" w:cs="Times New Roman"/>
          <w:sz w:val="30"/>
          <w:szCs w:val="30"/>
        </w:rPr>
        <w:t> </w:t>
      </w:r>
      <w:r w:rsidRPr="00E525C3">
        <w:rPr>
          <w:rFonts w:ascii="Times New Roman" w:hAnsi="Times New Roman" w:cs="Times New Roman"/>
          <w:sz w:val="30"/>
          <w:szCs w:val="30"/>
        </w:rPr>
        <w:t>Условиями предоставления субси</w:t>
      </w:r>
      <w:r w:rsidR="00E525C3">
        <w:rPr>
          <w:rFonts w:ascii="Times New Roman" w:hAnsi="Times New Roman" w:cs="Times New Roman"/>
          <w:sz w:val="30"/>
          <w:szCs w:val="30"/>
        </w:rPr>
        <w:t>ди</w:t>
      </w:r>
      <w:r w:rsidR="005537FA">
        <w:rPr>
          <w:rFonts w:ascii="Times New Roman" w:hAnsi="Times New Roman" w:cs="Times New Roman"/>
          <w:sz w:val="30"/>
          <w:szCs w:val="30"/>
        </w:rPr>
        <w:t>й</w:t>
      </w:r>
      <w:r w:rsidR="00E525C3">
        <w:rPr>
          <w:rFonts w:ascii="Times New Roman" w:hAnsi="Times New Roman" w:cs="Times New Roman"/>
          <w:sz w:val="30"/>
          <w:szCs w:val="30"/>
        </w:rPr>
        <w:t xml:space="preserve"> являю</w:t>
      </w:r>
      <w:r w:rsidRPr="00E525C3">
        <w:rPr>
          <w:rFonts w:ascii="Times New Roman" w:hAnsi="Times New Roman" w:cs="Times New Roman"/>
          <w:sz w:val="30"/>
          <w:szCs w:val="30"/>
        </w:rPr>
        <w:t xml:space="preserve">тся: </w:t>
      </w:r>
    </w:p>
    <w:p w:rsidR="00763430" w:rsidRPr="00E525C3" w:rsidRDefault="000471FC" w:rsidP="008C191E">
      <w:pPr>
        <w:pStyle w:val="ConsPlusNormal"/>
        <w:ind w:left="-142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</w:t>
      </w:r>
      <w:r>
        <w:t> </w:t>
      </w:r>
      <w:r w:rsidR="00763430" w:rsidRPr="00E525C3">
        <w:rPr>
          <w:rFonts w:ascii="Times New Roman" w:hAnsi="Times New Roman" w:cs="Times New Roman"/>
          <w:sz w:val="30"/>
          <w:szCs w:val="30"/>
        </w:rPr>
        <w:t>наличие обучающихся с ограниченными возможностями здоровья в муниципальных общеобразовательных организациях;</w:t>
      </w:r>
    </w:p>
    <w:p w:rsidR="00763430" w:rsidRPr="00E525C3" w:rsidRDefault="00462157" w:rsidP="008C191E">
      <w:pPr>
        <w:pStyle w:val="ConsPlusNormal"/>
        <w:ind w:left="-142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</w:t>
      </w:r>
      <w:r>
        <w:t> </w:t>
      </w:r>
      <w:r w:rsidR="00763430" w:rsidRPr="00E525C3">
        <w:rPr>
          <w:rFonts w:ascii="Times New Roman" w:hAnsi="Times New Roman" w:cs="Times New Roman"/>
          <w:sz w:val="30"/>
          <w:szCs w:val="30"/>
        </w:rPr>
        <w:t>наличие в бюджет</w:t>
      </w:r>
      <w:r w:rsidR="00616CE1">
        <w:rPr>
          <w:rFonts w:ascii="Times New Roman" w:hAnsi="Times New Roman" w:cs="Times New Roman"/>
          <w:sz w:val="30"/>
          <w:szCs w:val="30"/>
        </w:rPr>
        <w:t>ах</w:t>
      </w:r>
      <w:r w:rsidR="00763430" w:rsidRPr="00E525C3">
        <w:rPr>
          <w:rFonts w:ascii="Times New Roman" w:hAnsi="Times New Roman" w:cs="Times New Roman"/>
          <w:sz w:val="30"/>
          <w:szCs w:val="30"/>
        </w:rPr>
        <w:t xml:space="preserve"> муниципальных образований бюджетных ассигнований на обеспечение питанием обучающихся с ограниченными возможностями здоровья в муниципальных</w:t>
      </w:r>
      <w:r w:rsidR="001F5110">
        <w:rPr>
          <w:rFonts w:ascii="Times New Roman" w:hAnsi="Times New Roman" w:cs="Times New Roman"/>
          <w:sz w:val="30"/>
          <w:szCs w:val="30"/>
        </w:rPr>
        <w:t xml:space="preserve"> общеобразовательных</w:t>
      </w:r>
      <w:r w:rsidR="00763430" w:rsidRPr="00E525C3">
        <w:rPr>
          <w:rFonts w:ascii="Times New Roman" w:hAnsi="Times New Roman" w:cs="Times New Roman"/>
          <w:sz w:val="30"/>
          <w:szCs w:val="30"/>
        </w:rPr>
        <w:t xml:space="preserve"> организациях, осуществляющих образовательную деятельность; </w:t>
      </w:r>
    </w:p>
    <w:p w:rsidR="00763430" w:rsidRPr="00E525C3" w:rsidRDefault="005537FA" w:rsidP="008C191E">
      <w:pPr>
        <w:pStyle w:val="ConsPlusNormal"/>
        <w:ind w:left="-142" w:firstLine="71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34"/>
      <w:bookmarkEnd w:id="1"/>
      <w:r>
        <w:rPr>
          <w:rFonts w:ascii="Times New Roman" w:hAnsi="Times New Roman" w:cs="Times New Roman"/>
          <w:sz w:val="30"/>
          <w:szCs w:val="30"/>
        </w:rPr>
        <w:t>в) </w:t>
      </w:r>
      <w:r w:rsidR="00596C3D">
        <w:rPr>
          <w:rFonts w:ascii="Times New Roman" w:hAnsi="Times New Roman" w:cs="Times New Roman"/>
          <w:sz w:val="30"/>
          <w:szCs w:val="30"/>
        </w:rPr>
        <w:t>у</w:t>
      </w:r>
      <w:r w:rsidR="00763430" w:rsidRPr="00E525C3">
        <w:rPr>
          <w:rFonts w:ascii="Times New Roman" w:hAnsi="Times New Roman" w:cs="Times New Roman"/>
          <w:sz w:val="30"/>
          <w:szCs w:val="30"/>
        </w:rPr>
        <w:t>ровень софинансирования расходного обязательства муниципального образования из бюджета Республики Башкортостан</w:t>
      </w:r>
      <w:r w:rsidR="00596C3D">
        <w:rPr>
          <w:rFonts w:ascii="Times New Roman" w:hAnsi="Times New Roman" w:cs="Times New Roman"/>
          <w:sz w:val="30"/>
          <w:szCs w:val="30"/>
        </w:rPr>
        <w:t xml:space="preserve"> –</w:t>
      </w:r>
      <w:r w:rsidR="00763430" w:rsidRPr="00E525C3">
        <w:rPr>
          <w:rFonts w:ascii="Times New Roman" w:hAnsi="Times New Roman" w:cs="Times New Roman"/>
          <w:sz w:val="30"/>
          <w:szCs w:val="30"/>
        </w:rPr>
        <w:t xml:space="preserve"> </w:t>
      </w:r>
      <w:r w:rsidR="004621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  </w:t>
      </w:r>
      <w:r w:rsidR="00763430" w:rsidRPr="00E525C3">
        <w:rPr>
          <w:rFonts w:ascii="Times New Roman" w:hAnsi="Times New Roman" w:cs="Times New Roman"/>
          <w:sz w:val="30"/>
          <w:szCs w:val="30"/>
        </w:rPr>
        <w:t>более 90% расходного обязательства.</w:t>
      </w:r>
    </w:p>
    <w:p w:rsidR="00763430" w:rsidRPr="00E525C3" w:rsidRDefault="00763430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 w:rsidRPr="00E525C3">
        <w:rPr>
          <w:rFonts w:ascii="Times New Roman" w:eastAsiaTheme="minorHAnsi" w:hAnsi="Times New Roman"/>
          <w:sz w:val="30"/>
          <w:szCs w:val="30"/>
        </w:rPr>
        <w:t>6.</w:t>
      </w:r>
      <w:r w:rsidR="000471FC">
        <w:rPr>
          <w:rFonts w:ascii="Times New Roman" w:eastAsiaTheme="minorHAnsi" w:hAnsi="Times New Roman"/>
          <w:sz w:val="30"/>
          <w:szCs w:val="30"/>
        </w:rPr>
        <w:t> </w:t>
      </w:r>
      <w:r w:rsidRPr="00E525C3">
        <w:rPr>
          <w:rFonts w:ascii="Times New Roman" w:eastAsiaTheme="minorHAnsi" w:hAnsi="Times New Roman"/>
          <w:sz w:val="30"/>
          <w:szCs w:val="30"/>
        </w:rPr>
        <w:t>Размер субсидии определяется по формуле:</w:t>
      </w:r>
    </w:p>
    <w:p w:rsidR="00763430" w:rsidRPr="00E525C3" w:rsidRDefault="00763430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</w:p>
    <w:p w:rsidR="00763430" w:rsidRPr="00E525C3" w:rsidRDefault="00763430" w:rsidP="008C191E">
      <w:pPr>
        <w:pStyle w:val="ConsPlusNormal"/>
        <w:widowControl/>
        <w:ind w:left="-142" w:firstLine="710"/>
        <w:jc w:val="center"/>
        <w:rPr>
          <w:rFonts w:ascii="Times New Roman" w:hAnsi="Times New Roman" w:cs="Times New Roman"/>
          <w:sz w:val="30"/>
          <w:szCs w:val="30"/>
        </w:rPr>
      </w:pPr>
      <w:r w:rsidRPr="00E525C3">
        <w:rPr>
          <w:rFonts w:ascii="Times New Roman" w:hAnsi="Times New Roman" w:cs="Times New Roman"/>
          <w:position w:val="-12"/>
          <w:sz w:val="30"/>
          <w:szCs w:val="30"/>
        </w:rPr>
        <w:object w:dxaOrig="193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9.5pt" o:ole="">
            <v:imagedata r:id="rId10" o:title=""/>
          </v:shape>
          <o:OLEObject Type="Embed" ProgID="Equation.3" ShapeID="_x0000_i1025" DrawAspect="Content" ObjectID="_1594557926" r:id="rId11"/>
        </w:object>
      </w:r>
    </w:p>
    <w:p w:rsidR="00DD1740" w:rsidRDefault="00DD1740" w:rsidP="008C191E">
      <w:pPr>
        <w:pStyle w:val="ConsPlusNormal"/>
        <w:widowControl/>
        <w:ind w:left="-142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где:</w:t>
      </w:r>
    </w:p>
    <w:p w:rsidR="00763430" w:rsidRPr="00E525C3" w:rsidRDefault="00763430" w:rsidP="008C191E">
      <w:pPr>
        <w:pStyle w:val="ConsPlusNormal"/>
        <w:widowControl/>
        <w:ind w:left="-142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E525C3">
        <w:rPr>
          <w:rFonts w:ascii="Times New Roman" w:hAnsi="Times New Roman" w:cs="Times New Roman"/>
          <w:position w:val="-12"/>
          <w:sz w:val="30"/>
          <w:szCs w:val="30"/>
        </w:rPr>
        <w:object w:dxaOrig="300" w:dyaOrig="375">
          <v:shape id="_x0000_i1026" type="#_x0000_t75" style="width:15pt;height:19.5pt" o:ole="">
            <v:imagedata r:id="rId12" o:title=""/>
          </v:shape>
          <o:OLEObject Type="Embed" ProgID="Equation.3" ShapeID="_x0000_i1026" DrawAspect="Content" ObjectID="_1594557927" r:id="rId13"/>
        </w:object>
      </w:r>
      <w:r w:rsidRPr="00E525C3">
        <w:rPr>
          <w:rFonts w:ascii="Times New Roman" w:hAnsi="Times New Roman" w:cs="Times New Roman"/>
          <w:i/>
          <w:sz w:val="30"/>
          <w:szCs w:val="30"/>
        </w:rPr>
        <w:t> </w:t>
      </w:r>
      <w:r w:rsidRPr="00E525C3">
        <w:rPr>
          <w:rFonts w:ascii="Times New Roman" w:hAnsi="Times New Roman" w:cs="Times New Roman"/>
          <w:sz w:val="30"/>
          <w:szCs w:val="30"/>
        </w:rPr>
        <w:t xml:space="preserve">– годовой объем </w:t>
      </w:r>
      <w:r w:rsidRPr="00E15240">
        <w:rPr>
          <w:rFonts w:ascii="Times New Roman" w:hAnsi="Times New Roman" w:cs="Times New Roman"/>
          <w:sz w:val="30"/>
          <w:szCs w:val="30"/>
        </w:rPr>
        <w:t>субсиди</w:t>
      </w:r>
      <w:r w:rsidR="003A1EB9" w:rsidRPr="00E15240">
        <w:rPr>
          <w:rFonts w:ascii="Times New Roman" w:hAnsi="Times New Roman" w:cs="Times New Roman"/>
          <w:sz w:val="30"/>
          <w:szCs w:val="30"/>
        </w:rPr>
        <w:t>и</w:t>
      </w:r>
      <w:r w:rsidRPr="00E15240">
        <w:rPr>
          <w:rFonts w:ascii="Times New Roman" w:hAnsi="Times New Roman" w:cs="Times New Roman"/>
          <w:sz w:val="30"/>
          <w:szCs w:val="30"/>
        </w:rPr>
        <w:t>,</w:t>
      </w:r>
      <w:r w:rsidRPr="00E525C3">
        <w:rPr>
          <w:rFonts w:ascii="Times New Roman" w:hAnsi="Times New Roman" w:cs="Times New Roman"/>
          <w:sz w:val="30"/>
          <w:szCs w:val="30"/>
        </w:rPr>
        <w:t xml:space="preserve"> предоставляемой i-</w:t>
      </w:r>
      <w:proofErr w:type="spellStart"/>
      <w:r w:rsidRPr="00E525C3">
        <w:rPr>
          <w:rFonts w:ascii="Times New Roman" w:hAnsi="Times New Roman" w:cs="Times New Roman"/>
          <w:sz w:val="30"/>
          <w:szCs w:val="30"/>
        </w:rPr>
        <w:t>му</w:t>
      </w:r>
      <w:proofErr w:type="spellEnd"/>
      <w:r w:rsidRPr="00E525C3">
        <w:rPr>
          <w:rFonts w:ascii="Times New Roman" w:hAnsi="Times New Roman" w:cs="Times New Roman"/>
          <w:sz w:val="30"/>
          <w:szCs w:val="30"/>
        </w:rPr>
        <w:t xml:space="preserve"> муниципальному образованию для </w:t>
      </w:r>
      <w:r w:rsidRPr="00E525C3">
        <w:rPr>
          <w:rFonts w:ascii="Times New Roman" w:hAnsi="Times New Roman"/>
          <w:sz w:val="30"/>
          <w:szCs w:val="30"/>
        </w:rPr>
        <w:t xml:space="preserve">обеспечения питанием обучающихся с ограниченными возможностями здоровья в муниципальных </w:t>
      </w:r>
      <w:r w:rsidR="001F5110">
        <w:rPr>
          <w:rFonts w:ascii="Times New Roman" w:hAnsi="Times New Roman"/>
          <w:sz w:val="30"/>
          <w:szCs w:val="30"/>
        </w:rPr>
        <w:t xml:space="preserve">общеобразовательных </w:t>
      </w:r>
      <w:r w:rsidRPr="00E525C3">
        <w:rPr>
          <w:rFonts w:ascii="Times New Roman" w:hAnsi="Times New Roman"/>
          <w:sz w:val="30"/>
          <w:szCs w:val="30"/>
        </w:rPr>
        <w:t>организациях, осуществляющих образовательную деятельность</w:t>
      </w:r>
      <w:r w:rsidRPr="00E525C3">
        <w:rPr>
          <w:rFonts w:ascii="Times New Roman" w:hAnsi="Times New Roman" w:cs="Times New Roman"/>
          <w:sz w:val="30"/>
          <w:szCs w:val="30"/>
        </w:rPr>
        <w:t>;</w:t>
      </w:r>
    </w:p>
    <w:p w:rsidR="00763430" w:rsidRPr="00E525C3" w:rsidRDefault="00763430" w:rsidP="008C191E">
      <w:pPr>
        <w:pStyle w:val="ConsPlusNormal"/>
        <w:widowControl/>
        <w:ind w:left="-142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E525C3">
        <w:rPr>
          <w:rFonts w:ascii="Times New Roman" w:hAnsi="Times New Roman" w:cs="Times New Roman"/>
          <w:position w:val="-12"/>
          <w:sz w:val="30"/>
          <w:szCs w:val="30"/>
        </w:rPr>
        <w:object w:dxaOrig="270" w:dyaOrig="375">
          <v:shape id="_x0000_i1027" type="#_x0000_t75" style="width:14.25pt;height:19.5pt" o:ole="">
            <v:imagedata r:id="rId14" o:title=""/>
          </v:shape>
          <o:OLEObject Type="Embed" ProgID="Equation.3" ShapeID="_x0000_i1027" DrawAspect="Content" ObjectID="_1594557928" r:id="rId15"/>
        </w:object>
      </w:r>
      <w:r w:rsidRPr="00E525C3">
        <w:rPr>
          <w:rFonts w:ascii="Times New Roman" w:hAnsi="Times New Roman" w:cs="Times New Roman"/>
          <w:sz w:val="30"/>
          <w:szCs w:val="30"/>
        </w:rPr>
        <w:t> – стоимост</w:t>
      </w:r>
      <w:r w:rsidR="001F5110">
        <w:rPr>
          <w:rFonts w:ascii="Times New Roman" w:hAnsi="Times New Roman" w:cs="Times New Roman"/>
          <w:sz w:val="30"/>
          <w:szCs w:val="30"/>
        </w:rPr>
        <w:t>ь</w:t>
      </w:r>
      <w:r w:rsidRPr="00E525C3">
        <w:rPr>
          <w:rFonts w:ascii="Times New Roman" w:hAnsi="Times New Roman" w:cs="Times New Roman"/>
          <w:sz w:val="30"/>
          <w:szCs w:val="30"/>
        </w:rPr>
        <w:t xml:space="preserve"> питания одного </w:t>
      </w:r>
      <w:r w:rsidR="000471FC">
        <w:rPr>
          <w:rFonts w:ascii="Times New Roman" w:hAnsi="Times New Roman" w:cs="Times New Roman"/>
          <w:bCs/>
          <w:sz w:val="30"/>
          <w:szCs w:val="30"/>
        </w:rPr>
        <w:t>обучающегося с  </w:t>
      </w:r>
      <w:r w:rsidRPr="00E525C3">
        <w:rPr>
          <w:rFonts w:ascii="Times New Roman" w:hAnsi="Times New Roman" w:cs="Times New Roman"/>
          <w:bCs/>
          <w:sz w:val="30"/>
          <w:szCs w:val="30"/>
        </w:rPr>
        <w:t>ограниченными возможностями здоровья</w:t>
      </w:r>
      <w:r w:rsidR="00726332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Pr="00E525C3">
        <w:rPr>
          <w:rFonts w:ascii="Times New Roman" w:hAnsi="Times New Roman" w:cs="Times New Roman"/>
          <w:sz w:val="30"/>
          <w:szCs w:val="30"/>
        </w:rPr>
        <w:t xml:space="preserve"> муниципальной общеобразовательной организации на один учебный день</w:t>
      </w:r>
      <w:r w:rsidR="001F5110">
        <w:rPr>
          <w:rFonts w:ascii="Times New Roman" w:hAnsi="Times New Roman" w:cs="Times New Roman"/>
          <w:sz w:val="30"/>
          <w:szCs w:val="30"/>
        </w:rPr>
        <w:t xml:space="preserve"> в размере 90 рублей</w:t>
      </w:r>
      <w:r w:rsidRPr="00E525C3">
        <w:rPr>
          <w:rFonts w:ascii="Times New Roman" w:hAnsi="Times New Roman" w:cs="Times New Roman"/>
          <w:sz w:val="30"/>
          <w:szCs w:val="30"/>
        </w:rPr>
        <w:t>;</w:t>
      </w:r>
    </w:p>
    <w:p w:rsidR="00763430" w:rsidRPr="00E525C3" w:rsidRDefault="00763430" w:rsidP="008C191E">
      <w:pPr>
        <w:pStyle w:val="ConsPlusNormal"/>
        <w:widowControl/>
        <w:ind w:left="-142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E525C3">
        <w:rPr>
          <w:rFonts w:ascii="Times New Roman" w:hAnsi="Times New Roman" w:cs="Times New Roman"/>
          <w:position w:val="-4"/>
          <w:sz w:val="30"/>
          <w:szCs w:val="30"/>
        </w:rPr>
        <w:object w:dxaOrig="270" w:dyaOrig="270">
          <v:shape id="_x0000_i1028" type="#_x0000_t75" style="width:14.25pt;height:14.25pt" o:ole="">
            <v:imagedata r:id="rId16" o:title=""/>
          </v:shape>
          <o:OLEObject Type="Embed" ProgID="Equation.3" ShapeID="_x0000_i1028" DrawAspect="Content" ObjectID="_1594557929" r:id="rId17"/>
        </w:object>
      </w:r>
      <w:r w:rsidRPr="00E525C3">
        <w:rPr>
          <w:rFonts w:ascii="Times New Roman" w:hAnsi="Times New Roman" w:cs="Times New Roman"/>
          <w:sz w:val="30"/>
          <w:szCs w:val="30"/>
        </w:rPr>
        <w:t> – количество учебных дней;</w:t>
      </w:r>
    </w:p>
    <w:p w:rsidR="00763430" w:rsidRPr="00E525C3" w:rsidRDefault="00763430" w:rsidP="008C191E">
      <w:pPr>
        <w:pStyle w:val="ConsPlusNormal"/>
        <w:widowControl/>
        <w:ind w:left="-142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E525C3">
        <w:rPr>
          <w:rFonts w:ascii="Times New Roman" w:hAnsi="Times New Roman" w:cs="Times New Roman"/>
          <w:position w:val="-12"/>
          <w:sz w:val="30"/>
          <w:szCs w:val="30"/>
        </w:rPr>
        <w:object w:dxaOrig="345" w:dyaOrig="375">
          <v:shape id="_x0000_i1029" type="#_x0000_t75" style="width:16.5pt;height:19.5pt" o:ole="">
            <v:imagedata r:id="rId18" o:title=""/>
          </v:shape>
          <o:OLEObject Type="Embed" ProgID="Equation.3" ShapeID="_x0000_i1029" DrawAspect="Content" ObjectID="_1594557930" r:id="rId19"/>
        </w:object>
      </w:r>
      <w:r w:rsidRPr="00E525C3">
        <w:rPr>
          <w:rFonts w:ascii="Times New Roman" w:hAnsi="Times New Roman" w:cs="Times New Roman"/>
          <w:sz w:val="30"/>
          <w:szCs w:val="30"/>
        </w:rPr>
        <w:t xml:space="preserve"> – численность обучающихся </w:t>
      </w:r>
      <w:r w:rsidRPr="00E525C3">
        <w:rPr>
          <w:rFonts w:ascii="Times New Roman" w:hAnsi="Times New Roman" w:cs="Times New Roman"/>
          <w:bCs/>
          <w:sz w:val="30"/>
          <w:szCs w:val="30"/>
        </w:rPr>
        <w:t xml:space="preserve">с ограниченными возможностями здоровья в </w:t>
      </w:r>
      <w:r w:rsidRPr="00E525C3">
        <w:rPr>
          <w:rFonts w:ascii="Times New Roman" w:hAnsi="Times New Roman" w:cs="Times New Roman"/>
          <w:sz w:val="30"/>
          <w:szCs w:val="30"/>
        </w:rPr>
        <w:t>муниципальных общеобразовательных организациях в i-м муниципальном образовании.</w:t>
      </w:r>
    </w:p>
    <w:p w:rsidR="00763430" w:rsidRPr="00E525C3" w:rsidRDefault="00C857EA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7</w:t>
      </w:r>
      <w:r w:rsidR="00D71FBE">
        <w:rPr>
          <w:rFonts w:ascii="Times New Roman" w:eastAsiaTheme="minorHAnsi" w:hAnsi="Times New Roman"/>
          <w:sz w:val="30"/>
          <w:szCs w:val="30"/>
        </w:rPr>
        <w:t>. 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Министерство на основании показателей сводной бюджетной росписи </w:t>
      </w:r>
      <w:r w:rsidR="00172135">
        <w:rPr>
          <w:rFonts w:ascii="Times New Roman" w:eastAsiaTheme="minorHAnsi" w:hAnsi="Times New Roman"/>
          <w:sz w:val="30"/>
          <w:szCs w:val="30"/>
        </w:rPr>
        <w:t xml:space="preserve">бюджета 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>Республики Башкортостан доводит до муниципальных образований республики уведомления о бюджетных ассигнованиях и лимитах бюджетных обязательств по предоставляем</w:t>
      </w:r>
      <w:r w:rsidR="00151EB7">
        <w:rPr>
          <w:rFonts w:ascii="Times New Roman" w:eastAsiaTheme="minorHAnsi" w:hAnsi="Times New Roman"/>
          <w:sz w:val="30"/>
          <w:szCs w:val="30"/>
        </w:rPr>
        <w:t>ым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 из бюджета Республики Башкортостан субсиди</w:t>
      </w:r>
      <w:r w:rsidR="004B0445">
        <w:rPr>
          <w:rFonts w:ascii="Times New Roman" w:eastAsiaTheme="minorHAnsi" w:hAnsi="Times New Roman"/>
          <w:sz w:val="30"/>
          <w:szCs w:val="30"/>
        </w:rPr>
        <w:t>ям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>.</w:t>
      </w:r>
    </w:p>
    <w:p w:rsidR="00763430" w:rsidRPr="00E525C3" w:rsidRDefault="00C857EA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8</w:t>
      </w:r>
      <w:r w:rsidR="00D71FBE" w:rsidRPr="0052532B">
        <w:rPr>
          <w:rFonts w:ascii="Times New Roman" w:eastAsiaTheme="minorHAnsi" w:hAnsi="Times New Roman"/>
          <w:sz w:val="30"/>
          <w:szCs w:val="30"/>
        </w:rPr>
        <w:t>.</w:t>
      </w:r>
      <w:r w:rsidR="00D71FBE" w:rsidRPr="0052532B">
        <w:rPr>
          <w:rFonts w:eastAsiaTheme="minorHAnsi"/>
        </w:rPr>
        <w:t> </w:t>
      </w:r>
      <w:r w:rsidR="00763430" w:rsidRPr="0052532B">
        <w:rPr>
          <w:rFonts w:ascii="Times New Roman" w:eastAsiaTheme="minorHAnsi" w:hAnsi="Times New Roman"/>
          <w:sz w:val="30"/>
          <w:szCs w:val="30"/>
        </w:rPr>
        <w:t>Министерство до 3-го числа м</w:t>
      </w:r>
      <w:r w:rsidR="005D2D24" w:rsidRPr="0052532B">
        <w:rPr>
          <w:rFonts w:ascii="Times New Roman" w:eastAsiaTheme="minorHAnsi" w:hAnsi="Times New Roman"/>
          <w:sz w:val="30"/>
          <w:szCs w:val="30"/>
        </w:rPr>
        <w:t>есяца на основании соглашени</w:t>
      </w:r>
      <w:r w:rsidR="00596C3D">
        <w:rPr>
          <w:rFonts w:ascii="Times New Roman" w:eastAsiaTheme="minorHAnsi" w:hAnsi="Times New Roman"/>
          <w:sz w:val="30"/>
          <w:szCs w:val="30"/>
        </w:rPr>
        <w:t>й</w:t>
      </w:r>
      <w:r w:rsidR="005D2D24" w:rsidRPr="0052532B">
        <w:rPr>
          <w:rFonts w:ascii="Times New Roman" w:eastAsiaTheme="minorHAnsi" w:hAnsi="Times New Roman"/>
          <w:sz w:val="30"/>
          <w:szCs w:val="30"/>
        </w:rPr>
        <w:t xml:space="preserve"> о  </w:t>
      </w:r>
      <w:r w:rsidR="00763430" w:rsidRPr="0052532B">
        <w:rPr>
          <w:rFonts w:ascii="Times New Roman" w:eastAsiaTheme="minorHAnsi" w:hAnsi="Times New Roman"/>
          <w:sz w:val="30"/>
          <w:szCs w:val="30"/>
        </w:rPr>
        <w:t>предоставлении субсиди</w:t>
      </w:r>
      <w:r w:rsidR="005537FA">
        <w:rPr>
          <w:rFonts w:ascii="Times New Roman" w:eastAsiaTheme="minorHAnsi" w:hAnsi="Times New Roman"/>
          <w:sz w:val="30"/>
          <w:szCs w:val="30"/>
        </w:rPr>
        <w:t>й</w:t>
      </w:r>
      <w:r w:rsidR="005D2D24" w:rsidRPr="0052532B">
        <w:rPr>
          <w:rFonts w:ascii="Times New Roman" w:eastAsiaTheme="minorHAnsi" w:hAnsi="Times New Roman"/>
          <w:sz w:val="30"/>
          <w:szCs w:val="30"/>
        </w:rPr>
        <w:t>, заключенн</w:t>
      </w:r>
      <w:r w:rsidR="00596C3D">
        <w:rPr>
          <w:rFonts w:ascii="Times New Roman" w:eastAsiaTheme="minorHAnsi" w:hAnsi="Times New Roman"/>
          <w:sz w:val="30"/>
          <w:szCs w:val="30"/>
        </w:rPr>
        <w:t>ых</w:t>
      </w:r>
      <w:r w:rsidR="005D2D24" w:rsidRPr="0052532B">
        <w:rPr>
          <w:rFonts w:ascii="Times New Roman" w:eastAsiaTheme="minorHAnsi" w:hAnsi="Times New Roman"/>
          <w:sz w:val="30"/>
          <w:szCs w:val="30"/>
        </w:rPr>
        <w:t xml:space="preserve"> Министерством с  а</w:t>
      </w:r>
      <w:r w:rsidR="00763430" w:rsidRPr="0052532B">
        <w:rPr>
          <w:rFonts w:ascii="Times New Roman" w:eastAsiaTheme="minorHAnsi" w:hAnsi="Times New Roman"/>
          <w:sz w:val="30"/>
          <w:szCs w:val="30"/>
        </w:rPr>
        <w:t>дминистрациями муниципальных образований и предусматривающ</w:t>
      </w:r>
      <w:r w:rsidR="00596C3D">
        <w:rPr>
          <w:rFonts w:ascii="Times New Roman" w:eastAsiaTheme="minorHAnsi" w:hAnsi="Times New Roman"/>
          <w:sz w:val="30"/>
          <w:szCs w:val="30"/>
        </w:rPr>
        <w:t xml:space="preserve">их </w:t>
      </w:r>
      <w:r w:rsidR="00763430" w:rsidRPr="0052532B">
        <w:rPr>
          <w:rFonts w:ascii="Times New Roman" w:eastAsiaTheme="minorHAnsi" w:hAnsi="Times New Roman"/>
          <w:sz w:val="30"/>
          <w:szCs w:val="30"/>
        </w:rPr>
        <w:t>условия предоставления субсиди</w:t>
      </w:r>
      <w:r w:rsidR="00EE0314">
        <w:rPr>
          <w:rFonts w:ascii="Times New Roman" w:eastAsiaTheme="minorHAnsi" w:hAnsi="Times New Roman"/>
          <w:sz w:val="30"/>
          <w:szCs w:val="30"/>
        </w:rPr>
        <w:t>й</w:t>
      </w:r>
      <w:r w:rsidR="00763430" w:rsidRPr="0052532B">
        <w:rPr>
          <w:rFonts w:ascii="Times New Roman" w:eastAsiaTheme="minorHAnsi" w:hAnsi="Times New Roman"/>
          <w:sz w:val="30"/>
          <w:szCs w:val="30"/>
        </w:rPr>
        <w:t xml:space="preserve"> (далее</w:t>
      </w:r>
      <w:r w:rsidR="005D2D24" w:rsidRPr="0052532B">
        <w:rPr>
          <w:rFonts w:ascii="Times New Roman" w:eastAsiaTheme="minorHAnsi" w:hAnsi="Times New Roman"/>
          <w:sz w:val="30"/>
          <w:szCs w:val="30"/>
        </w:rPr>
        <w:t xml:space="preserve"> – </w:t>
      </w:r>
      <w:r w:rsidR="00763430" w:rsidRPr="0052532B">
        <w:rPr>
          <w:rFonts w:ascii="Times New Roman" w:eastAsiaTheme="minorHAnsi" w:hAnsi="Times New Roman"/>
          <w:sz w:val="30"/>
          <w:szCs w:val="30"/>
        </w:rPr>
        <w:t>соглашение), перечисляет субсидии с лицевого счета Министерства по соответствующим кодам бюджетной классификации в пределах лимитов бюджетных обязательств, утвержденных Министерству.</w:t>
      </w:r>
    </w:p>
    <w:p w:rsidR="00763430" w:rsidRPr="00E525C3" w:rsidRDefault="00C857EA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9</w:t>
      </w:r>
      <w:r w:rsidR="00D71FBE">
        <w:rPr>
          <w:rFonts w:ascii="Times New Roman" w:eastAsiaTheme="minorHAnsi" w:hAnsi="Times New Roman"/>
          <w:sz w:val="30"/>
          <w:szCs w:val="30"/>
        </w:rPr>
        <w:t>. 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>В соглашении предусматриваются:</w:t>
      </w:r>
    </w:p>
    <w:p w:rsidR="00763430" w:rsidRDefault="00763430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 w:rsidRPr="00E525C3">
        <w:rPr>
          <w:rFonts w:ascii="Times New Roman" w:eastAsiaTheme="minorHAnsi" w:hAnsi="Times New Roman"/>
          <w:sz w:val="30"/>
          <w:szCs w:val="30"/>
        </w:rPr>
        <w:t>объем субсидии, цели, усло</w:t>
      </w:r>
      <w:r w:rsidR="003A1EB9">
        <w:rPr>
          <w:rFonts w:ascii="Times New Roman" w:eastAsiaTheme="minorHAnsi" w:hAnsi="Times New Roman"/>
          <w:sz w:val="30"/>
          <w:szCs w:val="30"/>
        </w:rPr>
        <w:t>вия и сроки ее предоставления</w:t>
      </w:r>
      <w:r w:rsidR="00110B28">
        <w:rPr>
          <w:rFonts w:ascii="Times New Roman" w:eastAsiaTheme="minorHAnsi" w:hAnsi="Times New Roman"/>
          <w:sz w:val="30"/>
          <w:szCs w:val="30"/>
        </w:rPr>
        <w:t>,</w:t>
      </w:r>
      <w:r w:rsidR="003A1EB9">
        <w:rPr>
          <w:rFonts w:ascii="Times New Roman" w:eastAsiaTheme="minorHAnsi" w:hAnsi="Times New Roman"/>
          <w:sz w:val="30"/>
          <w:szCs w:val="30"/>
        </w:rPr>
        <w:t xml:space="preserve"> порядок перечисления субсиди</w:t>
      </w:r>
      <w:r w:rsidR="002B2E76">
        <w:rPr>
          <w:rFonts w:ascii="Times New Roman" w:eastAsiaTheme="minorHAnsi" w:hAnsi="Times New Roman"/>
          <w:sz w:val="30"/>
          <w:szCs w:val="30"/>
        </w:rPr>
        <w:t>и</w:t>
      </w:r>
      <w:r w:rsidRPr="00E525C3">
        <w:rPr>
          <w:rFonts w:ascii="Times New Roman" w:eastAsiaTheme="minorHAnsi" w:hAnsi="Times New Roman"/>
          <w:sz w:val="30"/>
          <w:szCs w:val="30"/>
        </w:rPr>
        <w:t>;</w:t>
      </w:r>
    </w:p>
    <w:p w:rsidR="00110B28" w:rsidRPr="00E525C3" w:rsidRDefault="00110B28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сумма расходного обязательства по обеспечению питанием обучающихся с ограниченными возможностями здоровья в муниципальных общеобразовательных организациях, осуществляющих образовательную деятельность, за счет средств местного бюджета;</w:t>
      </w:r>
    </w:p>
    <w:p w:rsidR="00763430" w:rsidRPr="00E525C3" w:rsidRDefault="00763430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 w:rsidRPr="00E525C3">
        <w:rPr>
          <w:rFonts w:ascii="Times New Roman" w:eastAsiaTheme="minorHAnsi" w:hAnsi="Times New Roman"/>
          <w:sz w:val="30"/>
          <w:szCs w:val="30"/>
        </w:rPr>
        <w:t>значени</w:t>
      </w:r>
      <w:r w:rsidR="00110B28">
        <w:rPr>
          <w:rFonts w:ascii="Times New Roman" w:eastAsiaTheme="minorHAnsi" w:hAnsi="Times New Roman"/>
          <w:sz w:val="30"/>
          <w:szCs w:val="30"/>
        </w:rPr>
        <w:t>е</w:t>
      </w:r>
      <w:r w:rsidRPr="00E525C3">
        <w:rPr>
          <w:rFonts w:ascii="Times New Roman" w:eastAsiaTheme="minorHAnsi" w:hAnsi="Times New Roman"/>
          <w:sz w:val="30"/>
          <w:szCs w:val="30"/>
        </w:rPr>
        <w:t xml:space="preserve"> показател</w:t>
      </w:r>
      <w:r w:rsidR="0075641C">
        <w:rPr>
          <w:rFonts w:ascii="Times New Roman" w:eastAsiaTheme="minorHAnsi" w:hAnsi="Times New Roman"/>
          <w:sz w:val="30"/>
          <w:szCs w:val="30"/>
        </w:rPr>
        <w:t>ей</w:t>
      </w:r>
      <w:r w:rsidR="00110B28">
        <w:rPr>
          <w:rFonts w:ascii="Times New Roman" w:eastAsiaTheme="minorHAnsi" w:hAnsi="Times New Roman"/>
          <w:sz w:val="30"/>
          <w:szCs w:val="30"/>
        </w:rPr>
        <w:t xml:space="preserve"> </w:t>
      </w:r>
      <w:r w:rsidRPr="00E525C3">
        <w:rPr>
          <w:rFonts w:ascii="Times New Roman" w:eastAsiaTheme="minorHAnsi" w:hAnsi="Times New Roman"/>
          <w:sz w:val="30"/>
          <w:szCs w:val="30"/>
        </w:rPr>
        <w:t xml:space="preserve">результативности </w:t>
      </w:r>
      <w:r w:rsidR="0075641C">
        <w:rPr>
          <w:rFonts w:ascii="Times New Roman" w:eastAsiaTheme="minorHAnsi" w:hAnsi="Times New Roman"/>
          <w:sz w:val="30"/>
          <w:szCs w:val="30"/>
        </w:rPr>
        <w:t>использования</w:t>
      </w:r>
      <w:r w:rsidR="00D7203C">
        <w:rPr>
          <w:rFonts w:ascii="Times New Roman" w:eastAsiaTheme="minorHAnsi" w:hAnsi="Times New Roman"/>
          <w:sz w:val="30"/>
          <w:szCs w:val="30"/>
        </w:rPr>
        <w:t xml:space="preserve"> </w:t>
      </w:r>
      <w:r w:rsidRPr="00E525C3">
        <w:rPr>
          <w:rFonts w:ascii="Times New Roman" w:eastAsiaTheme="minorHAnsi" w:hAnsi="Times New Roman"/>
          <w:sz w:val="30"/>
          <w:szCs w:val="30"/>
        </w:rPr>
        <w:t>субсидии;</w:t>
      </w:r>
    </w:p>
    <w:p w:rsidR="00763430" w:rsidRPr="00E525C3" w:rsidRDefault="00763430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 w:rsidRPr="00E525C3">
        <w:rPr>
          <w:rFonts w:ascii="Times New Roman" w:eastAsiaTheme="minorHAnsi" w:hAnsi="Times New Roman"/>
          <w:sz w:val="30"/>
          <w:szCs w:val="30"/>
        </w:rPr>
        <w:t>порядок возврата субсидии при нарушении условий ее предоставления и порядок возврата неиспользованного остатка субсидии;</w:t>
      </w:r>
    </w:p>
    <w:p w:rsidR="00763430" w:rsidRPr="00E525C3" w:rsidRDefault="00763430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 w:rsidRPr="00E525C3">
        <w:rPr>
          <w:rFonts w:ascii="Times New Roman" w:eastAsiaTheme="minorHAnsi" w:hAnsi="Times New Roman"/>
          <w:sz w:val="30"/>
          <w:szCs w:val="30"/>
        </w:rPr>
        <w:t>порядок представления отче</w:t>
      </w:r>
      <w:r w:rsidR="005A04A9">
        <w:rPr>
          <w:rFonts w:ascii="Times New Roman" w:eastAsiaTheme="minorHAnsi" w:hAnsi="Times New Roman"/>
          <w:sz w:val="30"/>
          <w:szCs w:val="30"/>
        </w:rPr>
        <w:t>тности об использовании субсиди</w:t>
      </w:r>
      <w:r w:rsidR="000520E0">
        <w:rPr>
          <w:rFonts w:ascii="Times New Roman" w:eastAsiaTheme="minorHAnsi" w:hAnsi="Times New Roman"/>
          <w:sz w:val="30"/>
          <w:szCs w:val="30"/>
        </w:rPr>
        <w:t>и</w:t>
      </w:r>
      <w:r w:rsidRPr="00E525C3">
        <w:rPr>
          <w:rFonts w:ascii="Times New Roman" w:eastAsiaTheme="minorHAnsi" w:hAnsi="Times New Roman"/>
          <w:sz w:val="30"/>
          <w:szCs w:val="30"/>
        </w:rPr>
        <w:t>;</w:t>
      </w:r>
    </w:p>
    <w:p w:rsidR="00763430" w:rsidRPr="00E525C3" w:rsidRDefault="00763430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 w:rsidRPr="00E525C3">
        <w:rPr>
          <w:rFonts w:ascii="Times New Roman" w:eastAsiaTheme="minorHAnsi" w:hAnsi="Times New Roman"/>
          <w:sz w:val="30"/>
          <w:szCs w:val="30"/>
        </w:rPr>
        <w:t>иные условия, регулирующие порядок предоставления субсиди</w:t>
      </w:r>
      <w:r w:rsidR="00D9061D">
        <w:rPr>
          <w:rFonts w:ascii="Times New Roman" w:eastAsiaTheme="minorHAnsi" w:hAnsi="Times New Roman"/>
          <w:sz w:val="30"/>
          <w:szCs w:val="30"/>
        </w:rPr>
        <w:t>и</w:t>
      </w:r>
      <w:r w:rsidRPr="00E525C3">
        <w:rPr>
          <w:rFonts w:ascii="Times New Roman" w:eastAsiaTheme="minorHAnsi" w:hAnsi="Times New Roman"/>
          <w:sz w:val="30"/>
          <w:szCs w:val="30"/>
        </w:rPr>
        <w:t>.</w:t>
      </w:r>
    </w:p>
    <w:p w:rsidR="00763430" w:rsidRPr="00E525C3" w:rsidRDefault="00763430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 w:rsidRPr="00E525C3">
        <w:rPr>
          <w:rFonts w:ascii="Times New Roman" w:eastAsiaTheme="minorHAnsi" w:hAnsi="Times New Roman"/>
          <w:sz w:val="30"/>
          <w:szCs w:val="30"/>
        </w:rPr>
        <w:t xml:space="preserve">Форма соглашения, перечень документов, необходимых для </w:t>
      </w:r>
      <w:r w:rsidRPr="00E525C3">
        <w:rPr>
          <w:rFonts w:ascii="Times New Roman" w:eastAsiaTheme="minorHAnsi" w:hAnsi="Times New Roman"/>
          <w:sz w:val="30"/>
          <w:szCs w:val="30"/>
        </w:rPr>
        <w:lastRenderedPageBreak/>
        <w:t>получения субсидии, и формы отчетов о ее использовании утверждаются Министерством.</w:t>
      </w:r>
    </w:p>
    <w:p w:rsidR="00763430" w:rsidRPr="00E525C3" w:rsidRDefault="00D71FBE" w:rsidP="008C191E">
      <w:pPr>
        <w:autoSpaceDE w:val="0"/>
        <w:autoSpaceDN w:val="0"/>
        <w:adjustRightInd w:val="0"/>
        <w:spacing w:after="0" w:line="240" w:lineRule="auto"/>
        <w:ind w:left="-142" w:firstLine="71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1</w:t>
      </w:r>
      <w:r w:rsidR="00C857EA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. </w:t>
      </w:r>
      <w:r w:rsidR="00763430" w:rsidRPr="00E525C3">
        <w:rPr>
          <w:rFonts w:ascii="Times New Roman" w:eastAsia="Times New Roman" w:hAnsi="Times New Roman"/>
          <w:sz w:val="30"/>
          <w:szCs w:val="30"/>
          <w:lang w:eastAsia="ru-RU"/>
        </w:rPr>
        <w:t xml:space="preserve">Целевыми </w:t>
      </w:r>
      <w:r w:rsidR="00763430" w:rsidRPr="0052532B">
        <w:rPr>
          <w:rFonts w:ascii="Times New Roman" w:eastAsia="Times New Roman" w:hAnsi="Times New Roman"/>
          <w:sz w:val="30"/>
          <w:szCs w:val="30"/>
          <w:lang w:eastAsia="ru-RU"/>
        </w:rPr>
        <w:t>показателями результативности использования субсиди</w:t>
      </w:r>
      <w:r w:rsidR="00B67377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763430" w:rsidRPr="0052532B">
        <w:rPr>
          <w:rFonts w:ascii="Times New Roman" w:eastAsia="Times New Roman" w:hAnsi="Times New Roman"/>
          <w:sz w:val="30"/>
          <w:szCs w:val="30"/>
          <w:lang w:eastAsia="ru-RU"/>
        </w:rPr>
        <w:t xml:space="preserve"> и их плановыми значениями</w:t>
      </w:r>
      <w:r w:rsidR="00763430" w:rsidRPr="00E525C3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являются:</w:t>
      </w:r>
    </w:p>
    <w:p w:rsidR="00763430" w:rsidRPr="00735097" w:rsidRDefault="00763430" w:rsidP="008C191E">
      <w:pPr>
        <w:autoSpaceDE w:val="0"/>
        <w:autoSpaceDN w:val="0"/>
        <w:adjustRightInd w:val="0"/>
        <w:spacing w:after="0" w:line="240" w:lineRule="auto"/>
        <w:ind w:left="-142" w:firstLine="71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25C3">
        <w:rPr>
          <w:rFonts w:ascii="Times New Roman" w:eastAsia="Times New Roman" w:hAnsi="Times New Roman"/>
          <w:sz w:val="30"/>
          <w:szCs w:val="30"/>
          <w:lang w:eastAsia="ru-RU"/>
        </w:rPr>
        <w:t xml:space="preserve">количество обучающихся с ограниченными возможностями здоровья в муниципальных </w:t>
      </w:r>
      <w:r w:rsidR="00110B28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общеобразовательных </w:t>
      </w:r>
      <w:r w:rsidRPr="00E525C3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организациях – фактическое количество обучающихся с </w:t>
      </w:r>
      <w:r w:rsidRPr="00735097">
        <w:rPr>
          <w:rFonts w:ascii="Times New Roman" w:eastAsia="Times New Roman" w:hAnsi="Times New Roman"/>
          <w:sz w:val="30"/>
          <w:szCs w:val="30"/>
          <w:lang w:eastAsia="ru-RU"/>
        </w:rPr>
        <w:t>ограниченными возможностями здоровья;</w:t>
      </w:r>
    </w:p>
    <w:p w:rsidR="00735097" w:rsidRDefault="00735097" w:rsidP="008C191E">
      <w:pPr>
        <w:autoSpaceDE w:val="0"/>
        <w:autoSpaceDN w:val="0"/>
        <w:adjustRightInd w:val="0"/>
        <w:spacing w:after="0" w:line="240" w:lineRule="auto"/>
        <w:ind w:left="-142" w:firstLine="71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5097">
        <w:rPr>
          <w:rFonts w:ascii="Times New Roman" w:eastAsiaTheme="minorHAnsi" w:hAnsi="Times New Roman"/>
          <w:sz w:val="30"/>
          <w:szCs w:val="30"/>
        </w:rPr>
        <w:t xml:space="preserve">доля </w:t>
      </w:r>
      <w:r w:rsidR="004B0445" w:rsidRPr="004B0445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обучающихся, обеспеченных питанием, </w:t>
      </w:r>
      <w:r w:rsidR="00EC4895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4B0445" w:rsidRPr="004B0445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обще</w:t>
      </w:r>
      <w:r w:rsidR="00EC4895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B0445" w:rsidRPr="004B0445">
        <w:rPr>
          <w:rFonts w:ascii="Times New Roman" w:eastAsia="Times New Roman" w:hAnsi="Times New Roman"/>
          <w:sz w:val="30"/>
          <w:szCs w:val="30"/>
          <w:lang w:eastAsia="ru-RU"/>
        </w:rPr>
        <w:t xml:space="preserve"> числ</w:t>
      </w:r>
      <w:r w:rsidR="00EC4895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4B0445" w:rsidRPr="004B0445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обучающихся с ограниченными возможностями здоровья в муниципальных организациях, осуществляющих образовательную деятельность</w:t>
      </w:r>
      <w:r w:rsidR="00A87CA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735097">
        <w:rPr>
          <w:rFonts w:ascii="Times New Roman" w:eastAsia="Times New Roman" w:hAnsi="Times New Roman"/>
          <w:sz w:val="30"/>
          <w:szCs w:val="30"/>
          <w:lang w:eastAsia="ru-RU"/>
        </w:rPr>
        <w:t xml:space="preserve"> – 100%.</w:t>
      </w:r>
    </w:p>
    <w:p w:rsidR="00763430" w:rsidRPr="00E525C3" w:rsidRDefault="00763430" w:rsidP="008C191E">
      <w:pPr>
        <w:autoSpaceDE w:val="0"/>
        <w:autoSpaceDN w:val="0"/>
        <w:adjustRightInd w:val="0"/>
        <w:spacing w:after="0" w:line="240" w:lineRule="auto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 w:rsidRPr="00E525C3">
        <w:rPr>
          <w:rFonts w:ascii="Times New Roman" w:eastAsiaTheme="minorHAnsi" w:hAnsi="Times New Roman"/>
          <w:sz w:val="30"/>
          <w:szCs w:val="30"/>
        </w:rPr>
        <w:t>Оценка результативности использования субсиди</w:t>
      </w:r>
      <w:r w:rsidR="00B67377">
        <w:rPr>
          <w:rFonts w:ascii="Times New Roman" w:eastAsiaTheme="minorHAnsi" w:hAnsi="Times New Roman"/>
          <w:sz w:val="30"/>
          <w:szCs w:val="30"/>
        </w:rPr>
        <w:t>й</w:t>
      </w:r>
      <w:r w:rsidRPr="00E525C3">
        <w:rPr>
          <w:rFonts w:ascii="Times New Roman" w:eastAsiaTheme="minorHAnsi" w:hAnsi="Times New Roman"/>
          <w:sz w:val="30"/>
          <w:szCs w:val="30"/>
        </w:rPr>
        <w:t xml:space="preserve"> осуществляется Министерством ежеквартально исходя из достижения установленных соглашени</w:t>
      </w:r>
      <w:r w:rsidR="00B67377">
        <w:rPr>
          <w:rFonts w:ascii="Times New Roman" w:eastAsiaTheme="minorHAnsi" w:hAnsi="Times New Roman"/>
          <w:sz w:val="30"/>
          <w:szCs w:val="30"/>
        </w:rPr>
        <w:t>я</w:t>
      </w:r>
      <w:r w:rsidR="00935B5E">
        <w:rPr>
          <w:rFonts w:ascii="Times New Roman" w:eastAsiaTheme="minorHAnsi" w:hAnsi="Times New Roman"/>
          <w:sz w:val="30"/>
          <w:szCs w:val="30"/>
        </w:rPr>
        <w:t>м</w:t>
      </w:r>
      <w:r w:rsidR="00B67377">
        <w:rPr>
          <w:rFonts w:ascii="Times New Roman" w:eastAsiaTheme="minorHAnsi" w:hAnsi="Times New Roman"/>
          <w:sz w:val="30"/>
          <w:szCs w:val="30"/>
        </w:rPr>
        <w:t>и</w:t>
      </w:r>
      <w:r w:rsidRPr="00E525C3">
        <w:rPr>
          <w:rFonts w:ascii="Times New Roman" w:eastAsiaTheme="minorHAnsi" w:hAnsi="Times New Roman"/>
          <w:sz w:val="30"/>
          <w:szCs w:val="30"/>
        </w:rPr>
        <w:t xml:space="preserve"> значений целевых показателей результативности </w:t>
      </w:r>
      <w:r w:rsidR="00764794">
        <w:rPr>
          <w:rFonts w:ascii="Times New Roman" w:eastAsiaTheme="minorHAnsi" w:hAnsi="Times New Roman"/>
          <w:sz w:val="30"/>
          <w:szCs w:val="30"/>
        </w:rPr>
        <w:t>использования субсидии</w:t>
      </w:r>
      <w:r w:rsidRPr="00E525C3">
        <w:rPr>
          <w:rFonts w:ascii="Times New Roman" w:eastAsiaTheme="minorHAnsi" w:hAnsi="Times New Roman"/>
          <w:sz w:val="30"/>
          <w:szCs w:val="30"/>
        </w:rPr>
        <w:t>.</w:t>
      </w:r>
    </w:p>
    <w:p w:rsidR="00763430" w:rsidRPr="00E525C3" w:rsidRDefault="00D71FBE" w:rsidP="008C191E">
      <w:pPr>
        <w:pStyle w:val="ConsPlusNormal"/>
        <w:ind w:left="-142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857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763430" w:rsidRPr="00E525C3">
        <w:rPr>
          <w:rFonts w:ascii="Times New Roman" w:hAnsi="Times New Roman" w:cs="Times New Roman"/>
          <w:sz w:val="30"/>
          <w:szCs w:val="30"/>
        </w:rPr>
        <w:t>Муниципальные образования ежеквартально не позднее 10 числа месяца, следующего за отчетным кварталом, представляют в Министерство отчеты о расходовании субсиди</w:t>
      </w:r>
      <w:r w:rsidR="006237B9">
        <w:rPr>
          <w:rFonts w:ascii="Times New Roman" w:hAnsi="Times New Roman" w:cs="Times New Roman"/>
          <w:sz w:val="30"/>
          <w:szCs w:val="30"/>
        </w:rPr>
        <w:t>й</w:t>
      </w:r>
      <w:r w:rsidR="00763430" w:rsidRPr="00E525C3">
        <w:rPr>
          <w:rFonts w:ascii="Times New Roman" w:hAnsi="Times New Roman" w:cs="Times New Roman"/>
          <w:sz w:val="30"/>
          <w:szCs w:val="30"/>
        </w:rPr>
        <w:t xml:space="preserve"> по форме, установленной Министерством.</w:t>
      </w:r>
    </w:p>
    <w:p w:rsidR="00763430" w:rsidRPr="00E525C3" w:rsidRDefault="00763430" w:rsidP="008C191E">
      <w:pPr>
        <w:autoSpaceDE w:val="0"/>
        <w:autoSpaceDN w:val="0"/>
        <w:adjustRightInd w:val="0"/>
        <w:spacing w:after="0" w:line="240" w:lineRule="auto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 w:rsidRPr="00E525C3">
        <w:rPr>
          <w:rFonts w:ascii="Times New Roman" w:hAnsi="Times New Roman"/>
          <w:sz w:val="30"/>
          <w:szCs w:val="30"/>
        </w:rPr>
        <w:t>1</w:t>
      </w:r>
      <w:r w:rsidR="00C857EA">
        <w:rPr>
          <w:rFonts w:ascii="Times New Roman" w:hAnsi="Times New Roman"/>
          <w:sz w:val="30"/>
          <w:szCs w:val="30"/>
        </w:rPr>
        <w:t>2</w:t>
      </w:r>
      <w:r w:rsidRPr="00E525C3">
        <w:rPr>
          <w:rFonts w:ascii="Times New Roman" w:hAnsi="Times New Roman" w:cs="Times New Roman"/>
          <w:sz w:val="30"/>
          <w:szCs w:val="30"/>
        </w:rPr>
        <w:t>.</w:t>
      </w:r>
      <w:r w:rsidR="000471FC">
        <w:rPr>
          <w:rFonts w:ascii="Times New Roman" w:hAnsi="Times New Roman" w:cs="Times New Roman"/>
          <w:sz w:val="30"/>
          <w:szCs w:val="30"/>
        </w:rPr>
        <w:t> </w:t>
      </w:r>
      <w:r w:rsidRPr="00E525C3">
        <w:rPr>
          <w:rFonts w:ascii="Times New Roman" w:eastAsiaTheme="minorHAnsi" w:hAnsi="Times New Roman"/>
          <w:sz w:val="30"/>
          <w:szCs w:val="30"/>
        </w:rPr>
        <w:t xml:space="preserve">Министерство по итогам исполнения условий, предусмотренных </w:t>
      </w:r>
      <w:hyperlink w:anchor="Par0" w:history="1">
        <w:r w:rsidRPr="00E525C3">
          <w:rPr>
            <w:rFonts w:ascii="Times New Roman" w:eastAsiaTheme="minorHAnsi" w:hAnsi="Times New Roman"/>
            <w:sz w:val="30"/>
            <w:szCs w:val="30"/>
          </w:rPr>
          <w:t>пунктом 5</w:t>
        </w:r>
      </w:hyperlink>
      <w:r w:rsidRPr="00E525C3">
        <w:rPr>
          <w:rFonts w:ascii="Times New Roman" w:eastAsiaTheme="minorHAnsi" w:hAnsi="Times New Roman"/>
          <w:sz w:val="30"/>
          <w:szCs w:val="30"/>
        </w:rPr>
        <w:t xml:space="preserve"> настоящего Порядка, и по отчетам муниципальных образований об использовании субсиди</w:t>
      </w:r>
      <w:r w:rsidR="00717565">
        <w:rPr>
          <w:rFonts w:ascii="Times New Roman" w:eastAsiaTheme="minorHAnsi" w:hAnsi="Times New Roman"/>
          <w:sz w:val="30"/>
          <w:szCs w:val="30"/>
        </w:rPr>
        <w:t>й</w:t>
      </w:r>
      <w:r w:rsidRPr="00E525C3">
        <w:rPr>
          <w:rFonts w:ascii="Times New Roman" w:eastAsiaTheme="minorHAnsi" w:hAnsi="Times New Roman"/>
          <w:sz w:val="30"/>
          <w:szCs w:val="30"/>
        </w:rPr>
        <w:t xml:space="preserve"> вправе вносить предложения о перераспределении субсиди</w:t>
      </w:r>
      <w:r w:rsidR="00717565">
        <w:rPr>
          <w:rFonts w:ascii="Times New Roman" w:eastAsiaTheme="minorHAnsi" w:hAnsi="Times New Roman"/>
          <w:sz w:val="30"/>
          <w:szCs w:val="30"/>
        </w:rPr>
        <w:t>й</w:t>
      </w:r>
      <w:r w:rsidRPr="00E525C3">
        <w:rPr>
          <w:rFonts w:ascii="Times New Roman" w:eastAsiaTheme="minorHAnsi" w:hAnsi="Times New Roman"/>
          <w:sz w:val="30"/>
          <w:szCs w:val="30"/>
        </w:rPr>
        <w:t xml:space="preserve"> между муниципальными образованиями с заключением дополнительн</w:t>
      </w:r>
      <w:r w:rsidR="00764794">
        <w:rPr>
          <w:rFonts w:ascii="Times New Roman" w:eastAsiaTheme="minorHAnsi" w:hAnsi="Times New Roman"/>
          <w:sz w:val="30"/>
          <w:szCs w:val="30"/>
        </w:rPr>
        <w:t>ых</w:t>
      </w:r>
      <w:r w:rsidRPr="00E525C3">
        <w:rPr>
          <w:rFonts w:ascii="Times New Roman" w:eastAsiaTheme="minorHAnsi" w:hAnsi="Times New Roman"/>
          <w:sz w:val="30"/>
          <w:szCs w:val="30"/>
        </w:rPr>
        <w:t xml:space="preserve"> соглашени</w:t>
      </w:r>
      <w:r w:rsidR="00764794">
        <w:rPr>
          <w:rFonts w:ascii="Times New Roman" w:eastAsiaTheme="minorHAnsi" w:hAnsi="Times New Roman"/>
          <w:sz w:val="30"/>
          <w:szCs w:val="30"/>
        </w:rPr>
        <w:t>й</w:t>
      </w:r>
      <w:r w:rsidRPr="00E525C3">
        <w:rPr>
          <w:rFonts w:ascii="Times New Roman" w:eastAsiaTheme="minorHAnsi" w:hAnsi="Times New Roman"/>
          <w:sz w:val="30"/>
          <w:szCs w:val="30"/>
        </w:rPr>
        <w:t>.</w:t>
      </w:r>
    </w:p>
    <w:p w:rsidR="00763430" w:rsidRPr="00E525C3" w:rsidRDefault="000471FC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="00C857EA"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. </w:t>
      </w:r>
      <w:r w:rsidR="00763430" w:rsidRPr="00E525C3">
        <w:rPr>
          <w:rFonts w:ascii="Times New Roman" w:eastAsiaTheme="minorHAnsi" w:hAnsi="Times New Roman" w:cs="Times New Roman"/>
          <w:sz w:val="30"/>
          <w:szCs w:val="30"/>
          <w:lang w:eastAsia="en-US"/>
        </w:rPr>
        <w:t>В случаях невыполнения муниципальным образованием расходного обязательства, на исполнение которого предоставляется субсидия, в текущем финансовом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 году и (или) отсутствия потребности в ней средства подлежат перераспределению (при наличии потребности) между бюджетами других муниципальных образований, имеющих право на получение этих средств.</w:t>
      </w:r>
    </w:p>
    <w:p w:rsidR="00763430" w:rsidRPr="00E525C3" w:rsidRDefault="000471FC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1</w:t>
      </w:r>
      <w:r w:rsidR="00C857EA">
        <w:rPr>
          <w:rFonts w:ascii="Times New Roman" w:eastAsiaTheme="minorHAnsi" w:hAnsi="Times New Roman"/>
          <w:sz w:val="30"/>
          <w:szCs w:val="30"/>
        </w:rPr>
        <w:t>4</w:t>
      </w:r>
      <w:r>
        <w:rPr>
          <w:rFonts w:ascii="Times New Roman" w:eastAsiaTheme="minorHAnsi" w:hAnsi="Times New Roman"/>
          <w:sz w:val="30"/>
          <w:szCs w:val="30"/>
        </w:rPr>
        <w:t>. 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>Ответственность за целевое использование субсиди</w:t>
      </w:r>
      <w:r w:rsidR="00A8090B">
        <w:rPr>
          <w:rFonts w:ascii="Times New Roman" w:eastAsiaTheme="minorHAnsi" w:hAnsi="Times New Roman"/>
          <w:sz w:val="30"/>
          <w:szCs w:val="30"/>
        </w:rPr>
        <w:t>й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 и достоверность представляемых отчетных сведений возлагается на муниципальные образования.</w:t>
      </w:r>
    </w:p>
    <w:p w:rsidR="00763430" w:rsidRPr="00E525C3" w:rsidRDefault="000471FC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1</w:t>
      </w:r>
      <w:r w:rsidR="00C857EA">
        <w:rPr>
          <w:rFonts w:ascii="Times New Roman" w:eastAsiaTheme="minorHAnsi" w:hAnsi="Times New Roman"/>
          <w:sz w:val="30"/>
          <w:szCs w:val="30"/>
        </w:rPr>
        <w:t>5</w:t>
      </w:r>
      <w:r>
        <w:rPr>
          <w:rFonts w:ascii="Times New Roman" w:eastAsiaTheme="minorHAnsi" w:hAnsi="Times New Roman"/>
          <w:sz w:val="30"/>
          <w:szCs w:val="30"/>
        </w:rPr>
        <w:t>. 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>Субсидия в случае ее нецелевого использования подлежит возврату в доход бюджета Республики Башкортостан в соответствии с бюджетным законодательством Российской Федерации.</w:t>
      </w:r>
    </w:p>
    <w:p w:rsidR="00763430" w:rsidRPr="00E525C3" w:rsidRDefault="000471FC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1</w:t>
      </w:r>
      <w:r w:rsidR="00C857EA">
        <w:rPr>
          <w:rFonts w:ascii="Times New Roman" w:eastAsiaTheme="minorHAnsi" w:hAnsi="Times New Roman"/>
          <w:sz w:val="30"/>
          <w:szCs w:val="30"/>
        </w:rPr>
        <w:t>6</w:t>
      </w:r>
      <w:r>
        <w:rPr>
          <w:rFonts w:ascii="Times New Roman" w:eastAsiaTheme="minorHAnsi" w:hAnsi="Times New Roman"/>
          <w:sz w:val="30"/>
          <w:szCs w:val="30"/>
        </w:rPr>
        <w:t>. 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>Остаток не использованных в текущем году субсиди</w:t>
      </w:r>
      <w:r w:rsidR="00537649">
        <w:rPr>
          <w:rFonts w:ascii="Times New Roman" w:eastAsiaTheme="minorHAnsi" w:hAnsi="Times New Roman"/>
          <w:sz w:val="30"/>
          <w:szCs w:val="30"/>
        </w:rPr>
        <w:t>й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 xml:space="preserve"> подлежит возврату в бюджет Республики Башкортостан в порядке, предусмотренном законодательством.</w:t>
      </w:r>
    </w:p>
    <w:p w:rsidR="00E92920" w:rsidRDefault="000471FC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1</w:t>
      </w:r>
      <w:r w:rsidR="00C857EA">
        <w:rPr>
          <w:rFonts w:ascii="Times New Roman" w:eastAsiaTheme="minorHAnsi" w:hAnsi="Times New Roman"/>
          <w:sz w:val="30"/>
          <w:szCs w:val="30"/>
        </w:rPr>
        <w:t>7</w:t>
      </w:r>
      <w:r>
        <w:rPr>
          <w:rFonts w:ascii="Times New Roman" w:eastAsiaTheme="minorHAnsi" w:hAnsi="Times New Roman"/>
          <w:sz w:val="30"/>
          <w:szCs w:val="30"/>
        </w:rPr>
        <w:t>.</w:t>
      </w:r>
      <w:r>
        <w:rPr>
          <w:rFonts w:eastAsiaTheme="minorHAnsi"/>
        </w:rPr>
        <w:t> 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>Контроль за соблюдением условий предоставления суб</w:t>
      </w:r>
      <w:r w:rsidR="00935B5E">
        <w:rPr>
          <w:rFonts w:ascii="Times New Roman" w:eastAsiaTheme="minorHAnsi" w:hAnsi="Times New Roman"/>
          <w:sz w:val="30"/>
          <w:szCs w:val="30"/>
        </w:rPr>
        <w:t>сиди</w:t>
      </w:r>
      <w:r w:rsidR="00796C4A">
        <w:rPr>
          <w:rFonts w:ascii="Times New Roman" w:eastAsiaTheme="minorHAnsi" w:hAnsi="Times New Roman"/>
          <w:sz w:val="30"/>
          <w:szCs w:val="30"/>
        </w:rPr>
        <w:t>й</w:t>
      </w:r>
      <w:r w:rsidR="00935B5E">
        <w:rPr>
          <w:rFonts w:ascii="Times New Roman" w:eastAsiaTheme="minorHAnsi" w:hAnsi="Times New Roman"/>
          <w:sz w:val="30"/>
          <w:szCs w:val="30"/>
        </w:rPr>
        <w:t xml:space="preserve"> осуществляет Министерство</w:t>
      </w:r>
      <w:r w:rsidR="00DD7D5E">
        <w:rPr>
          <w:rFonts w:ascii="Times New Roman" w:eastAsiaTheme="minorHAnsi" w:hAnsi="Times New Roman"/>
          <w:sz w:val="30"/>
          <w:szCs w:val="30"/>
        </w:rPr>
        <w:t>.</w:t>
      </w:r>
    </w:p>
    <w:p w:rsidR="00763430" w:rsidRPr="00E525C3" w:rsidRDefault="00E92920" w:rsidP="008C191E">
      <w:pPr>
        <w:pStyle w:val="ConsPlusNormal"/>
        <w:ind w:left="-142" w:firstLine="71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1</w:t>
      </w:r>
      <w:r w:rsidR="00C857EA">
        <w:rPr>
          <w:rFonts w:ascii="Times New Roman" w:eastAsiaTheme="minorHAnsi" w:hAnsi="Times New Roman"/>
          <w:sz w:val="30"/>
          <w:szCs w:val="30"/>
        </w:rPr>
        <w:t>8</w:t>
      </w:r>
      <w:r>
        <w:rPr>
          <w:rFonts w:ascii="Times New Roman" w:eastAsiaTheme="minorHAnsi" w:hAnsi="Times New Roman"/>
          <w:sz w:val="30"/>
          <w:szCs w:val="30"/>
        </w:rPr>
        <w:t>. Настоящий Порядок вступает в силу с 1 января 2018 года</w:t>
      </w:r>
      <w:r w:rsidR="008C1E5D">
        <w:rPr>
          <w:rFonts w:ascii="Times New Roman" w:eastAsiaTheme="minorHAnsi" w:hAnsi="Times New Roman"/>
          <w:sz w:val="30"/>
          <w:szCs w:val="30"/>
        </w:rPr>
        <w:t>.</w:t>
      </w:r>
      <w:r w:rsidR="000471FC">
        <w:rPr>
          <w:rFonts w:ascii="Times New Roman" w:eastAsiaTheme="minorHAnsi" w:hAnsi="Times New Roman"/>
          <w:sz w:val="30"/>
          <w:szCs w:val="30"/>
        </w:rPr>
        <w:t>»</w:t>
      </w:r>
      <w:r w:rsidR="00763430" w:rsidRPr="00E525C3">
        <w:rPr>
          <w:rFonts w:ascii="Times New Roman" w:eastAsiaTheme="minorHAnsi" w:hAnsi="Times New Roman"/>
          <w:sz w:val="30"/>
          <w:szCs w:val="30"/>
        </w:rPr>
        <w:t>.</w:t>
      </w:r>
    </w:p>
    <w:p w:rsidR="00763430" w:rsidRPr="00247F5B" w:rsidRDefault="00763430" w:rsidP="00763430">
      <w:pPr>
        <w:pStyle w:val="ConsPlusNormal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:rsidR="00455217" w:rsidRPr="00247F5B" w:rsidRDefault="00455217" w:rsidP="00CF20D3">
      <w:pPr>
        <w:pStyle w:val="ConsPlusNormal"/>
        <w:tabs>
          <w:tab w:val="left" w:pos="426"/>
        </w:tabs>
        <w:ind w:left="284" w:firstLine="709"/>
        <w:jc w:val="both"/>
        <w:rPr>
          <w:rFonts w:ascii="Times New Roman" w:eastAsiaTheme="minorHAnsi" w:hAnsi="Times New Roman"/>
          <w:sz w:val="30"/>
          <w:szCs w:val="30"/>
        </w:rPr>
      </w:pPr>
    </w:p>
    <w:sectPr w:rsidR="00455217" w:rsidRPr="00247F5B" w:rsidSect="00ED09A0">
      <w:headerReference w:type="default" r:id="rId20"/>
      <w:pgSz w:w="11906" w:h="16838"/>
      <w:pgMar w:top="1260" w:right="850" w:bottom="1134" w:left="1701" w:header="851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13" w:rsidRDefault="00FB1F13" w:rsidP="00C223C0">
      <w:pPr>
        <w:spacing w:after="0" w:line="240" w:lineRule="auto"/>
      </w:pPr>
      <w:r>
        <w:separator/>
      </w:r>
    </w:p>
  </w:endnote>
  <w:endnote w:type="continuationSeparator" w:id="0">
    <w:p w:rsidR="00FB1F13" w:rsidRDefault="00FB1F13" w:rsidP="00C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13" w:rsidRDefault="00FB1F13" w:rsidP="00C223C0">
      <w:pPr>
        <w:spacing w:after="0" w:line="240" w:lineRule="auto"/>
      </w:pPr>
      <w:r>
        <w:separator/>
      </w:r>
    </w:p>
  </w:footnote>
  <w:footnote w:type="continuationSeparator" w:id="0">
    <w:p w:rsidR="00FB1F13" w:rsidRDefault="00FB1F13" w:rsidP="00C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07" w:rsidRDefault="00E947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4FE"/>
    <w:multiLevelType w:val="hybridMultilevel"/>
    <w:tmpl w:val="55D89990"/>
    <w:lvl w:ilvl="0" w:tplc="3D7C1086">
      <w:start w:val="1"/>
      <w:numFmt w:val="decimal"/>
      <w:lvlText w:val="%1."/>
      <w:lvlJc w:val="left"/>
      <w:pPr>
        <w:ind w:left="172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183AE7"/>
    <w:multiLevelType w:val="hybridMultilevel"/>
    <w:tmpl w:val="AC7CA6DC"/>
    <w:lvl w:ilvl="0" w:tplc="C2A6CB74">
      <w:start w:val="2"/>
      <w:numFmt w:val="decimal"/>
      <w:lvlText w:val="%1)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0A"/>
    <w:rsid w:val="000032CA"/>
    <w:rsid w:val="00005C10"/>
    <w:rsid w:val="00012ECD"/>
    <w:rsid w:val="00015303"/>
    <w:rsid w:val="000260D9"/>
    <w:rsid w:val="00035030"/>
    <w:rsid w:val="00035999"/>
    <w:rsid w:val="00035E0F"/>
    <w:rsid w:val="000410BE"/>
    <w:rsid w:val="000421DE"/>
    <w:rsid w:val="00046F00"/>
    <w:rsid w:val="000471FC"/>
    <w:rsid w:val="00047A89"/>
    <w:rsid w:val="000520E0"/>
    <w:rsid w:val="00060302"/>
    <w:rsid w:val="00065189"/>
    <w:rsid w:val="00074A4C"/>
    <w:rsid w:val="00076476"/>
    <w:rsid w:val="00076F44"/>
    <w:rsid w:val="000777B3"/>
    <w:rsid w:val="0008172C"/>
    <w:rsid w:val="0008669A"/>
    <w:rsid w:val="0009413B"/>
    <w:rsid w:val="000948BB"/>
    <w:rsid w:val="000A6907"/>
    <w:rsid w:val="000A6B63"/>
    <w:rsid w:val="000B04A4"/>
    <w:rsid w:val="000B203A"/>
    <w:rsid w:val="000B5CB6"/>
    <w:rsid w:val="000C0718"/>
    <w:rsid w:val="000C483B"/>
    <w:rsid w:val="000D15C9"/>
    <w:rsid w:val="000D5F43"/>
    <w:rsid w:val="000D73B7"/>
    <w:rsid w:val="000E6396"/>
    <w:rsid w:val="000F4481"/>
    <w:rsid w:val="000F68BA"/>
    <w:rsid w:val="001048F2"/>
    <w:rsid w:val="00110B28"/>
    <w:rsid w:val="00112BBA"/>
    <w:rsid w:val="001171C6"/>
    <w:rsid w:val="00121894"/>
    <w:rsid w:val="00122306"/>
    <w:rsid w:val="00127CF2"/>
    <w:rsid w:val="00130AEC"/>
    <w:rsid w:val="00131F6E"/>
    <w:rsid w:val="00133855"/>
    <w:rsid w:val="00151EB7"/>
    <w:rsid w:val="00160AA7"/>
    <w:rsid w:val="001613B2"/>
    <w:rsid w:val="00163EF9"/>
    <w:rsid w:val="00170669"/>
    <w:rsid w:val="00172135"/>
    <w:rsid w:val="00172252"/>
    <w:rsid w:val="00175948"/>
    <w:rsid w:val="00175F4D"/>
    <w:rsid w:val="00176758"/>
    <w:rsid w:val="00180B67"/>
    <w:rsid w:val="001815D1"/>
    <w:rsid w:val="0018454A"/>
    <w:rsid w:val="00184FB8"/>
    <w:rsid w:val="001853C8"/>
    <w:rsid w:val="00185FDD"/>
    <w:rsid w:val="001A1FAB"/>
    <w:rsid w:val="001A3B69"/>
    <w:rsid w:val="001A5268"/>
    <w:rsid w:val="001B3A3C"/>
    <w:rsid w:val="001B721D"/>
    <w:rsid w:val="001C1FF1"/>
    <w:rsid w:val="001C34D8"/>
    <w:rsid w:val="001C44F8"/>
    <w:rsid w:val="001C6077"/>
    <w:rsid w:val="001D66C7"/>
    <w:rsid w:val="001D768B"/>
    <w:rsid w:val="001E08D9"/>
    <w:rsid w:val="001E6628"/>
    <w:rsid w:val="001E6E5B"/>
    <w:rsid w:val="001F5110"/>
    <w:rsid w:val="001F6378"/>
    <w:rsid w:val="001F6836"/>
    <w:rsid w:val="001F76E8"/>
    <w:rsid w:val="00206C9F"/>
    <w:rsid w:val="00206F7F"/>
    <w:rsid w:val="00221491"/>
    <w:rsid w:val="00236259"/>
    <w:rsid w:val="00247F5B"/>
    <w:rsid w:val="002619E3"/>
    <w:rsid w:val="00262F84"/>
    <w:rsid w:val="00267485"/>
    <w:rsid w:val="002674E2"/>
    <w:rsid w:val="00267C32"/>
    <w:rsid w:val="00270FE3"/>
    <w:rsid w:val="002728B2"/>
    <w:rsid w:val="002750A1"/>
    <w:rsid w:val="002750E3"/>
    <w:rsid w:val="002814EC"/>
    <w:rsid w:val="00284043"/>
    <w:rsid w:val="00291E93"/>
    <w:rsid w:val="00295695"/>
    <w:rsid w:val="00295DDA"/>
    <w:rsid w:val="00296B35"/>
    <w:rsid w:val="002A09A0"/>
    <w:rsid w:val="002B11F8"/>
    <w:rsid w:val="002B161E"/>
    <w:rsid w:val="002B2E76"/>
    <w:rsid w:val="002B40EC"/>
    <w:rsid w:val="002B76BB"/>
    <w:rsid w:val="002C0AEE"/>
    <w:rsid w:val="002C4E6F"/>
    <w:rsid w:val="002C7CD5"/>
    <w:rsid w:val="002C7F34"/>
    <w:rsid w:val="002D2F68"/>
    <w:rsid w:val="002D3674"/>
    <w:rsid w:val="002D3A07"/>
    <w:rsid w:val="002D5B6D"/>
    <w:rsid w:val="002D6F8E"/>
    <w:rsid w:val="002E47A0"/>
    <w:rsid w:val="002F79F2"/>
    <w:rsid w:val="00302027"/>
    <w:rsid w:val="003124BC"/>
    <w:rsid w:val="0031292E"/>
    <w:rsid w:val="00312C84"/>
    <w:rsid w:val="00316122"/>
    <w:rsid w:val="0031634E"/>
    <w:rsid w:val="003264DA"/>
    <w:rsid w:val="00327DB5"/>
    <w:rsid w:val="003410BC"/>
    <w:rsid w:val="0034175E"/>
    <w:rsid w:val="00341A7D"/>
    <w:rsid w:val="00345621"/>
    <w:rsid w:val="00345BAC"/>
    <w:rsid w:val="00346705"/>
    <w:rsid w:val="0034672E"/>
    <w:rsid w:val="00354A1D"/>
    <w:rsid w:val="00355293"/>
    <w:rsid w:val="003579F0"/>
    <w:rsid w:val="00366219"/>
    <w:rsid w:val="00366D22"/>
    <w:rsid w:val="003717E8"/>
    <w:rsid w:val="00371920"/>
    <w:rsid w:val="00376395"/>
    <w:rsid w:val="00377E8C"/>
    <w:rsid w:val="00382E4D"/>
    <w:rsid w:val="003910D1"/>
    <w:rsid w:val="0039332B"/>
    <w:rsid w:val="00393F7E"/>
    <w:rsid w:val="003961D2"/>
    <w:rsid w:val="003A0248"/>
    <w:rsid w:val="003A1EB9"/>
    <w:rsid w:val="003A5823"/>
    <w:rsid w:val="003B0109"/>
    <w:rsid w:val="003B65DD"/>
    <w:rsid w:val="003B7A82"/>
    <w:rsid w:val="003C0826"/>
    <w:rsid w:val="003C4DAA"/>
    <w:rsid w:val="003C5F82"/>
    <w:rsid w:val="003C77D2"/>
    <w:rsid w:val="003E0399"/>
    <w:rsid w:val="003E2B52"/>
    <w:rsid w:val="003F0AA7"/>
    <w:rsid w:val="003F132E"/>
    <w:rsid w:val="003F1CDE"/>
    <w:rsid w:val="003F2309"/>
    <w:rsid w:val="003F6969"/>
    <w:rsid w:val="003F6A14"/>
    <w:rsid w:val="003F6EEF"/>
    <w:rsid w:val="003F74E0"/>
    <w:rsid w:val="003F7E58"/>
    <w:rsid w:val="00400A53"/>
    <w:rsid w:val="00407035"/>
    <w:rsid w:val="00412103"/>
    <w:rsid w:val="00413DDC"/>
    <w:rsid w:val="004303B0"/>
    <w:rsid w:val="004437E3"/>
    <w:rsid w:val="004437F5"/>
    <w:rsid w:val="00443DF1"/>
    <w:rsid w:val="0045224C"/>
    <w:rsid w:val="00455217"/>
    <w:rsid w:val="00462157"/>
    <w:rsid w:val="00464C8D"/>
    <w:rsid w:val="00465325"/>
    <w:rsid w:val="0047052C"/>
    <w:rsid w:val="00470C50"/>
    <w:rsid w:val="00473230"/>
    <w:rsid w:val="0047722E"/>
    <w:rsid w:val="004772A1"/>
    <w:rsid w:val="00480D16"/>
    <w:rsid w:val="00481A2B"/>
    <w:rsid w:val="004820EA"/>
    <w:rsid w:val="00491FB2"/>
    <w:rsid w:val="0049254A"/>
    <w:rsid w:val="00492571"/>
    <w:rsid w:val="004943C8"/>
    <w:rsid w:val="00495400"/>
    <w:rsid w:val="004959D7"/>
    <w:rsid w:val="004B0445"/>
    <w:rsid w:val="004B2A5E"/>
    <w:rsid w:val="004B67AD"/>
    <w:rsid w:val="004B78E0"/>
    <w:rsid w:val="004D1459"/>
    <w:rsid w:val="004D1BC7"/>
    <w:rsid w:val="004D1DC2"/>
    <w:rsid w:val="004D615E"/>
    <w:rsid w:val="004D7176"/>
    <w:rsid w:val="004E2F86"/>
    <w:rsid w:val="004E4E6F"/>
    <w:rsid w:val="004F1E2F"/>
    <w:rsid w:val="004F420B"/>
    <w:rsid w:val="00500E67"/>
    <w:rsid w:val="0051360D"/>
    <w:rsid w:val="005160B5"/>
    <w:rsid w:val="005215ED"/>
    <w:rsid w:val="00521C99"/>
    <w:rsid w:val="0052532B"/>
    <w:rsid w:val="0053185E"/>
    <w:rsid w:val="00537649"/>
    <w:rsid w:val="00543D13"/>
    <w:rsid w:val="005501FD"/>
    <w:rsid w:val="005532F9"/>
    <w:rsid w:val="005537FA"/>
    <w:rsid w:val="00563D2E"/>
    <w:rsid w:val="005672A2"/>
    <w:rsid w:val="00571F5E"/>
    <w:rsid w:val="005723FC"/>
    <w:rsid w:val="00573DF7"/>
    <w:rsid w:val="005763A7"/>
    <w:rsid w:val="00577FEA"/>
    <w:rsid w:val="00594174"/>
    <w:rsid w:val="00596C3D"/>
    <w:rsid w:val="005A04A9"/>
    <w:rsid w:val="005A130C"/>
    <w:rsid w:val="005A61D8"/>
    <w:rsid w:val="005A6DAC"/>
    <w:rsid w:val="005B14B4"/>
    <w:rsid w:val="005B4DC6"/>
    <w:rsid w:val="005B5135"/>
    <w:rsid w:val="005C118D"/>
    <w:rsid w:val="005C17DD"/>
    <w:rsid w:val="005C7686"/>
    <w:rsid w:val="005D0D52"/>
    <w:rsid w:val="005D2D24"/>
    <w:rsid w:val="005D6488"/>
    <w:rsid w:val="005E0D82"/>
    <w:rsid w:val="005E1C9D"/>
    <w:rsid w:val="005E5124"/>
    <w:rsid w:val="005E646A"/>
    <w:rsid w:val="005E7382"/>
    <w:rsid w:val="005F7424"/>
    <w:rsid w:val="0060037A"/>
    <w:rsid w:val="006029C1"/>
    <w:rsid w:val="00606388"/>
    <w:rsid w:val="00614D4F"/>
    <w:rsid w:val="00616CE1"/>
    <w:rsid w:val="006237B9"/>
    <w:rsid w:val="00626777"/>
    <w:rsid w:val="00633E47"/>
    <w:rsid w:val="006343F7"/>
    <w:rsid w:val="00636083"/>
    <w:rsid w:val="0064244E"/>
    <w:rsid w:val="00645452"/>
    <w:rsid w:val="00645AA8"/>
    <w:rsid w:val="00656EF8"/>
    <w:rsid w:val="00673C49"/>
    <w:rsid w:val="0067405A"/>
    <w:rsid w:val="0068758F"/>
    <w:rsid w:val="006B1533"/>
    <w:rsid w:val="006C12B4"/>
    <w:rsid w:val="006C42DB"/>
    <w:rsid w:val="006C5D64"/>
    <w:rsid w:val="006D31BE"/>
    <w:rsid w:val="006D5A56"/>
    <w:rsid w:val="006D741B"/>
    <w:rsid w:val="006E2E7C"/>
    <w:rsid w:val="006E66AF"/>
    <w:rsid w:val="006E7B5E"/>
    <w:rsid w:val="006F204F"/>
    <w:rsid w:val="006F463D"/>
    <w:rsid w:val="006F6985"/>
    <w:rsid w:val="00706624"/>
    <w:rsid w:val="0070752B"/>
    <w:rsid w:val="0071439C"/>
    <w:rsid w:val="00717565"/>
    <w:rsid w:val="00726332"/>
    <w:rsid w:val="00734F75"/>
    <w:rsid w:val="00735097"/>
    <w:rsid w:val="0073560A"/>
    <w:rsid w:val="00747160"/>
    <w:rsid w:val="00747546"/>
    <w:rsid w:val="00752D40"/>
    <w:rsid w:val="00753AE6"/>
    <w:rsid w:val="00755F9C"/>
    <w:rsid w:val="0075641C"/>
    <w:rsid w:val="00757B1D"/>
    <w:rsid w:val="007602CD"/>
    <w:rsid w:val="00763430"/>
    <w:rsid w:val="00764794"/>
    <w:rsid w:val="007723B7"/>
    <w:rsid w:val="00776E62"/>
    <w:rsid w:val="00796C4A"/>
    <w:rsid w:val="007A7343"/>
    <w:rsid w:val="007A73BF"/>
    <w:rsid w:val="007B0433"/>
    <w:rsid w:val="007B0D42"/>
    <w:rsid w:val="007B384A"/>
    <w:rsid w:val="007B3ADA"/>
    <w:rsid w:val="007B726E"/>
    <w:rsid w:val="007C5B41"/>
    <w:rsid w:val="007C6741"/>
    <w:rsid w:val="007D735C"/>
    <w:rsid w:val="007E044C"/>
    <w:rsid w:val="007E6C1D"/>
    <w:rsid w:val="007F3C18"/>
    <w:rsid w:val="00810F3D"/>
    <w:rsid w:val="00811648"/>
    <w:rsid w:val="00821FFD"/>
    <w:rsid w:val="00823BB0"/>
    <w:rsid w:val="00824249"/>
    <w:rsid w:val="00824491"/>
    <w:rsid w:val="00826C9F"/>
    <w:rsid w:val="008351B6"/>
    <w:rsid w:val="00835286"/>
    <w:rsid w:val="0083787C"/>
    <w:rsid w:val="00837FEF"/>
    <w:rsid w:val="00843235"/>
    <w:rsid w:val="008436CF"/>
    <w:rsid w:val="00852AF7"/>
    <w:rsid w:val="0086061F"/>
    <w:rsid w:val="00871917"/>
    <w:rsid w:val="008859FA"/>
    <w:rsid w:val="0089099A"/>
    <w:rsid w:val="008A5F06"/>
    <w:rsid w:val="008A660F"/>
    <w:rsid w:val="008B0671"/>
    <w:rsid w:val="008C0222"/>
    <w:rsid w:val="008C0909"/>
    <w:rsid w:val="008C191E"/>
    <w:rsid w:val="008C1E5D"/>
    <w:rsid w:val="008C426D"/>
    <w:rsid w:val="008C7EBC"/>
    <w:rsid w:val="008D33FB"/>
    <w:rsid w:val="008D4E78"/>
    <w:rsid w:val="008E16BC"/>
    <w:rsid w:val="008F27B9"/>
    <w:rsid w:val="008F3A60"/>
    <w:rsid w:val="00902067"/>
    <w:rsid w:val="00903063"/>
    <w:rsid w:val="009046E8"/>
    <w:rsid w:val="00905410"/>
    <w:rsid w:val="009100DC"/>
    <w:rsid w:val="00910683"/>
    <w:rsid w:val="00911A9D"/>
    <w:rsid w:val="00913823"/>
    <w:rsid w:val="00920002"/>
    <w:rsid w:val="009222BC"/>
    <w:rsid w:val="00922B8B"/>
    <w:rsid w:val="00922BDF"/>
    <w:rsid w:val="00924960"/>
    <w:rsid w:val="0092573C"/>
    <w:rsid w:val="00926544"/>
    <w:rsid w:val="00927D2C"/>
    <w:rsid w:val="00935B5E"/>
    <w:rsid w:val="00936D9A"/>
    <w:rsid w:val="009417AC"/>
    <w:rsid w:val="00951655"/>
    <w:rsid w:val="00951F7D"/>
    <w:rsid w:val="00956C1E"/>
    <w:rsid w:val="00960186"/>
    <w:rsid w:val="00961927"/>
    <w:rsid w:val="00963138"/>
    <w:rsid w:val="00963900"/>
    <w:rsid w:val="00963A48"/>
    <w:rsid w:val="00965BAF"/>
    <w:rsid w:val="00974B3C"/>
    <w:rsid w:val="00975BC7"/>
    <w:rsid w:val="009906DD"/>
    <w:rsid w:val="0099271A"/>
    <w:rsid w:val="00992D3E"/>
    <w:rsid w:val="009A49E1"/>
    <w:rsid w:val="009A5941"/>
    <w:rsid w:val="009A5A2B"/>
    <w:rsid w:val="009A6560"/>
    <w:rsid w:val="009B0FD3"/>
    <w:rsid w:val="009B12BD"/>
    <w:rsid w:val="009B74F8"/>
    <w:rsid w:val="009C02B8"/>
    <w:rsid w:val="009C40EC"/>
    <w:rsid w:val="009C4228"/>
    <w:rsid w:val="009C48A2"/>
    <w:rsid w:val="009C7A32"/>
    <w:rsid w:val="009D6DD1"/>
    <w:rsid w:val="009E1720"/>
    <w:rsid w:val="009E44F9"/>
    <w:rsid w:val="009F0526"/>
    <w:rsid w:val="009F3C94"/>
    <w:rsid w:val="009F7686"/>
    <w:rsid w:val="00A019FF"/>
    <w:rsid w:val="00A0251D"/>
    <w:rsid w:val="00A02E02"/>
    <w:rsid w:val="00A0389D"/>
    <w:rsid w:val="00A05B5C"/>
    <w:rsid w:val="00A06417"/>
    <w:rsid w:val="00A10EDF"/>
    <w:rsid w:val="00A1152D"/>
    <w:rsid w:val="00A17EEA"/>
    <w:rsid w:val="00A246A3"/>
    <w:rsid w:val="00A271C8"/>
    <w:rsid w:val="00A319E3"/>
    <w:rsid w:val="00A377FB"/>
    <w:rsid w:val="00A37861"/>
    <w:rsid w:val="00A400AA"/>
    <w:rsid w:val="00A41FDE"/>
    <w:rsid w:val="00A43103"/>
    <w:rsid w:val="00A5287E"/>
    <w:rsid w:val="00A52989"/>
    <w:rsid w:val="00A64B32"/>
    <w:rsid w:val="00A64E52"/>
    <w:rsid w:val="00A745F2"/>
    <w:rsid w:val="00A765B4"/>
    <w:rsid w:val="00A76D02"/>
    <w:rsid w:val="00A8090B"/>
    <w:rsid w:val="00A80E4D"/>
    <w:rsid w:val="00A842F1"/>
    <w:rsid w:val="00A84405"/>
    <w:rsid w:val="00A84713"/>
    <w:rsid w:val="00A84763"/>
    <w:rsid w:val="00A86E5B"/>
    <w:rsid w:val="00A87CAC"/>
    <w:rsid w:val="00A92EE5"/>
    <w:rsid w:val="00A96648"/>
    <w:rsid w:val="00A97036"/>
    <w:rsid w:val="00AA3664"/>
    <w:rsid w:val="00AB1A44"/>
    <w:rsid w:val="00AB4D53"/>
    <w:rsid w:val="00AB4F64"/>
    <w:rsid w:val="00AB7CDA"/>
    <w:rsid w:val="00AC2BFE"/>
    <w:rsid w:val="00AC2FBA"/>
    <w:rsid w:val="00AD07EB"/>
    <w:rsid w:val="00AD0EEE"/>
    <w:rsid w:val="00AE0E35"/>
    <w:rsid w:val="00AE1A0A"/>
    <w:rsid w:val="00AE56B0"/>
    <w:rsid w:val="00B02E17"/>
    <w:rsid w:val="00B04DD3"/>
    <w:rsid w:val="00B05839"/>
    <w:rsid w:val="00B11214"/>
    <w:rsid w:val="00B17791"/>
    <w:rsid w:val="00B201EB"/>
    <w:rsid w:val="00B21A96"/>
    <w:rsid w:val="00B42601"/>
    <w:rsid w:val="00B432D1"/>
    <w:rsid w:val="00B45E69"/>
    <w:rsid w:val="00B4757E"/>
    <w:rsid w:val="00B501EC"/>
    <w:rsid w:val="00B56DF8"/>
    <w:rsid w:val="00B67377"/>
    <w:rsid w:val="00B8146E"/>
    <w:rsid w:val="00B94C3F"/>
    <w:rsid w:val="00BA4619"/>
    <w:rsid w:val="00BB3FE0"/>
    <w:rsid w:val="00BB57FD"/>
    <w:rsid w:val="00BC0A37"/>
    <w:rsid w:val="00BD5CB2"/>
    <w:rsid w:val="00BD72C8"/>
    <w:rsid w:val="00BE0E26"/>
    <w:rsid w:val="00BE68C3"/>
    <w:rsid w:val="00BF0406"/>
    <w:rsid w:val="00BF3A1B"/>
    <w:rsid w:val="00BF7E53"/>
    <w:rsid w:val="00C057CC"/>
    <w:rsid w:val="00C1128A"/>
    <w:rsid w:val="00C11455"/>
    <w:rsid w:val="00C223C0"/>
    <w:rsid w:val="00C24353"/>
    <w:rsid w:val="00C258A7"/>
    <w:rsid w:val="00C268C5"/>
    <w:rsid w:val="00C314E2"/>
    <w:rsid w:val="00C31D15"/>
    <w:rsid w:val="00C33367"/>
    <w:rsid w:val="00C348DC"/>
    <w:rsid w:val="00C3558A"/>
    <w:rsid w:val="00C40269"/>
    <w:rsid w:val="00C408DD"/>
    <w:rsid w:val="00C40E6E"/>
    <w:rsid w:val="00C457C1"/>
    <w:rsid w:val="00C47AC3"/>
    <w:rsid w:val="00C546EA"/>
    <w:rsid w:val="00C57B33"/>
    <w:rsid w:val="00C61EEC"/>
    <w:rsid w:val="00C64D8B"/>
    <w:rsid w:val="00C71AF8"/>
    <w:rsid w:val="00C7207D"/>
    <w:rsid w:val="00C80756"/>
    <w:rsid w:val="00C8141F"/>
    <w:rsid w:val="00C857EA"/>
    <w:rsid w:val="00C93DD4"/>
    <w:rsid w:val="00C97742"/>
    <w:rsid w:val="00CA3F95"/>
    <w:rsid w:val="00CA69D0"/>
    <w:rsid w:val="00CB2876"/>
    <w:rsid w:val="00CB72EC"/>
    <w:rsid w:val="00CC09B8"/>
    <w:rsid w:val="00CC127E"/>
    <w:rsid w:val="00CC537E"/>
    <w:rsid w:val="00CC6E1B"/>
    <w:rsid w:val="00CD049E"/>
    <w:rsid w:val="00CD498C"/>
    <w:rsid w:val="00CD6C3F"/>
    <w:rsid w:val="00CD71B9"/>
    <w:rsid w:val="00CE63CF"/>
    <w:rsid w:val="00CF20D3"/>
    <w:rsid w:val="00D02DB2"/>
    <w:rsid w:val="00D0333A"/>
    <w:rsid w:val="00D035A2"/>
    <w:rsid w:val="00D05ACD"/>
    <w:rsid w:val="00D121BB"/>
    <w:rsid w:val="00D131A2"/>
    <w:rsid w:val="00D1436A"/>
    <w:rsid w:val="00D16391"/>
    <w:rsid w:val="00D179FC"/>
    <w:rsid w:val="00D203C7"/>
    <w:rsid w:val="00D249C2"/>
    <w:rsid w:val="00D25D18"/>
    <w:rsid w:val="00D25EE5"/>
    <w:rsid w:val="00D315A5"/>
    <w:rsid w:val="00D3623B"/>
    <w:rsid w:val="00D373AC"/>
    <w:rsid w:val="00D4435A"/>
    <w:rsid w:val="00D47F65"/>
    <w:rsid w:val="00D53ABD"/>
    <w:rsid w:val="00D56784"/>
    <w:rsid w:val="00D57F5C"/>
    <w:rsid w:val="00D60B20"/>
    <w:rsid w:val="00D60E8B"/>
    <w:rsid w:val="00D65508"/>
    <w:rsid w:val="00D71FBE"/>
    <w:rsid w:val="00D7203C"/>
    <w:rsid w:val="00D74736"/>
    <w:rsid w:val="00D75C67"/>
    <w:rsid w:val="00D76289"/>
    <w:rsid w:val="00D817BD"/>
    <w:rsid w:val="00D83E71"/>
    <w:rsid w:val="00D858D7"/>
    <w:rsid w:val="00D863C4"/>
    <w:rsid w:val="00D86857"/>
    <w:rsid w:val="00D87E9B"/>
    <w:rsid w:val="00D9061D"/>
    <w:rsid w:val="00D931AE"/>
    <w:rsid w:val="00D9546F"/>
    <w:rsid w:val="00DA0AB3"/>
    <w:rsid w:val="00DA596F"/>
    <w:rsid w:val="00DA6741"/>
    <w:rsid w:val="00DA7520"/>
    <w:rsid w:val="00DB1766"/>
    <w:rsid w:val="00DB3B61"/>
    <w:rsid w:val="00DB6505"/>
    <w:rsid w:val="00DB73F8"/>
    <w:rsid w:val="00DD1740"/>
    <w:rsid w:val="00DD1E4D"/>
    <w:rsid w:val="00DD22FD"/>
    <w:rsid w:val="00DD7D5E"/>
    <w:rsid w:val="00DF44F5"/>
    <w:rsid w:val="00DF65E0"/>
    <w:rsid w:val="00E007DC"/>
    <w:rsid w:val="00E13DDC"/>
    <w:rsid w:val="00E15240"/>
    <w:rsid w:val="00E16ACF"/>
    <w:rsid w:val="00E20D7B"/>
    <w:rsid w:val="00E2336E"/>
    <w:rsid w:val="00E2737A"/>
    <w:rsid w:val="00E3373F"/>
    <w:rsid w:val="00E42E8F"/>
    <w:rsid w:val="00E44FE0"/>
    <w:rsid w:val="00E44FE2"/>
    <w:rsid w:val="00E45F6C"/>
    <w:rsid w:val="00E464CE"/>
    <w:rsid w:val="00E525C3"/>
    <w:rsid w:val="00E55D06"/>
    <w:rsid w:val="00E5625F"/>
    <w:rsid w:val="00E70354"/>
    <w:rsid w:val="00E80F77"/>
    <w:rsid w:val="00E81207"/>
    <w:rsid w:val="00E837F5"/>
    <w:rsid w:val="00E838D5"/>
    <w:rsid w:val="00E874C5"/>
    <w:rsid w:val="00E92920"/>
    <w:rsid w:val="00E94707"/>
    <w:rsid w:val="00E9753E"/>
    <w:rsid w:val="00EA3E4C"/>
    <w:rsid w:val="00EA466B"/>
    <w:rsid w:val="00EA4D06"/>
    <w:rsid w:val="00EB66C5"/>
    <w:rsid w:val="00EC1C69"/>
    <w:rsid w:val="00EC37BD"/>
    <w:rsid w:val="00EC4895"/>
    <w:rsid w:val="00EC5CC1"/>
    <w:rsid w:val="00ED09A0"/>
    <w:rsid w:val="00ED23A1"/>
    <w:rsid w:val="00ED3D26"/>
    <w:rsid w:val="00ED5A49"/>
    <w:rsid w:val="00ED7956"/>
    <w:rsid w:val="00EE0314"/>
    <w:rsid w:val="00EF0901"/>
    <w:rsid w:val="00EF6BEC"/>
    <w:rsid w:val="00EF700D"/>
    <w:rsid w:val="00F0028B"/>
    <w:rsid w:val="00F01AF8"/>
    <w:rsid w:val="00F0401A"/>
    <w:rsid w:val="00F05CEC"/>
    <w:rsid w:val="00F072F2"/>
    <w:rsid w:val="00F12725"/>
    <w:rsid w:val="00F234AC"/>
    <w:rsid w:val="00F24947"/>
    <w:rsid w:val="00F32C15"/>
    <w:rsid w:val="00F34A7B"/>
    <w:rsid w:val="00F41FCE"/>
    <w:rsid w:val="00F763B6"/>
    <w:rsid w:val="00F935BA"/>
    <w:rsid w:val="00FA3B4F"/>
    <w:rsid w:val="00FB1F13"/>
    <w:rsid w:val="00FB7EE0"/>
    <w:rsid w:val="00FC144E"/>
    <w:rsid w:val="00FC58C2"/>
    <w:rsid w:val="00FC765D"/>
    <w:rsid w:val="00FC7BC3"/>
    <w:rsid w:val="00FD5DE6"/>
    <w:rsid w:val="00FE28FF"/>
    <w:rsid w:val="00FE439B"/>
    <w:rsid w:val="00FE4FAC"/>
    <w:rsid w:val="00FE5D62"/>
    <w:rsid w:val="00FE7F34"/>
    <w:rsid w:val="00FF0CEF"/>
    <w:rsid w:val="00FF1398"/>
    <w:rsid w:val="00FF5509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E9B"/>
    <w:pPr>
      <w:ind w:left="720"/>
      <w:contextualSpacing/>
    </w:pPr>
  </w:style>
  <w:style w:type="paragraph" w:customStyle="1" w:styleId="ConsPlusNormal">
    <w:name w:val="ConsPlusNormal"/>
    <w:rsid w:val="00D31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E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5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3C0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C2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3C0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035999"/>
    <w:rPr>
      <w:color w:val="0000FF" w:themeColor="hyperlink"/>
      <w:u w:val="single"/>
    </w:rPr>
  </w:style>
  <w:style w:type="paragraph" w:customStyle="1" w:styleId="ConsPlusTitle">
    <w:name w:val="ConsPlusTitle"/>
    <w:rsid w:val="00763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CC6E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E9B"/>
    <w:pPr>
      <w:ind w:left="720"/>
      <w:contextualSpacing/>
    </w:pPr>
  </w:style>
  <w:style w:type="paragraph" w:customStyle="1" w:styleId="ConsPlusNormal">
    <w:name w:val="ConsPlusNormal"/>
    <w:rsid w:val="00D31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E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5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3C0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C2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3C0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035999"/>
    <w:rPr>
      <w:color w:val="0000FF" w:themeColor="hyperlink"/>
      <w:u w:val="single"/>
    </w:rPr>
  </w:style>
  <w:style w:type="paragraph" w:customStyle="1" w:styleId="ConsPlusTitle">
    <w:name w:val="ConsPlusTitle"/>
    <w:rsid w:val="00763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CC6E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8485796E2841FFF385D5760D56FB5F58F63F0E1ECBDDAA24B918A327367D12418A64C95B663E0A5FA707T2hEG" TargetMode="Externa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07D0-4F71-4D58-95F1-51C2B7B4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Киньябузова Альбина Салимьяновна</dc:creator>
  <cp:lastModifiedBy>HTC ONE V</cp:lastModifiedBy>
  <cp:revision>2</cp:revision>
  <cp:lastPrinted>2017-12-28T09:43:00Z</cp:lastPrinted>
  <dcterms:created xsi:type="dcterms:W3CDTF">2018-07-31T10:59:00Z</dcterms:created>
  <dcterms:modified xsi:type="dcterms:W3CDTF">2018-07-31T10:59:00Z</dcterms:modified>
</cp:coreProperties>
</file>